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B04" w:rsidRDefault="00B50E91">
      <w:pPr>
        <w:spacing w:after="192"/>
        <w:ind w:left="86"/>
      </w:pPr>
      <w:r>
        <w:rPr>
          <w:noProof/>
        </w:rPr>
        <w:drawing>
          <wp:inline distT="0" distB="0" distL="0" distR="0">
            <wp:extent cx="3048" cy="12193"/>
            <wp:effectExtent l="0" t="0" r="0" b="0"/>
            <wp:docPr id="1913" name="Picture 1913"/>
            <wp:cNvGraphicFramePr/>
            <a:graphic xmlns:a="http://schemas.openxmlformats.org/drawingml/2006/main">
              <a:graphicData uri="http://schemas.openxmlformats.org/drawingml/2006/picture">
                <pic:pic xmlns:pic="http://schemas.openxmlformats.org/drawingml/2006/picture">
                  <pic:nvPicPr>
                    <pic:cNvPr id="1913" name="Picture 1913"/>
                    <pic:cNvPicPr/>
                  </pic:nvPicPr>
                  <pic:blipFill>
                    <a:blip r:embed="rId7"/>
                    <a:stretch>
                      <a:fillRect/>
                    </a:stretch>
                  </pic:blipFill>
                  <pic:spPr>
                    <a:xfrm>
                      <a:off x="0" y="0"/>
                      <a:ext cx="3048" cy="12193"/>
                    </a:xfrm>
                    <a:prstGeom prst="rect">
                      <a:avLst/>
                    </a:prstGeom>
                  </pic:spPr>
                </pic:pic>
              </a:graphicData>
            </a:graphic>
          </wp:inline>
        </w:drawing>
      </w:r>
      <w:r>
        <w:t>REF. Expte, N? 60/21, caratulado: Convocatoria a Elecciones y Asamblea General Ordinaria dispuesta por el Consejo Directivo mediante Res, N? 18/2020 del 31/03/20 y Reunión Ordinaria del día 07/04/21 para el día 30/04/2021 de 8:00 a 18:00.-</w:t>
      </w:r>
    </w:p>
    <w:p w:rsidR="000B6B04" w:rsidRDefault="00B50E91">
      <w:pPr>
        <w:spacing w:line="354" w:lineRule="auto"/>
        <w:ind w:left="86"/>
      </w:pPr>
      <w:r>
        <w:t xml:space="preserve">En la ciudad de </w:t>
      </w:r>
      <w:r>
        <w:t>San Salvador de Jujuy, Capital de la Provincia de Jujuy, República Argentina a los veinte (21) días del mes de Abril del año 2.021, en la sede del Colegio de Abogados y Procuradores de Jujuy sito en calle Sarmiento N? 340 , siendo las 18,00 horas, se reúne</w:t>
      </w:r>
      <w:r>
        <w:t xml:space="preserve"> la JUNTA ELECTORAL integrada por los Dres. LUIS ENRIQUE MAMANI BENEGAS y VICTOR GERARDO TAPIA, miembros titulares, a los fines de tratar los siguientes temas:</w:t>
      </w:r>
    </w:p>
    <w:p w:rsidR="000B6B04" w:rsidRDefault="00B50E91">
      <w:pPr>
        <w:spacing w:line="386" w:lineRule="auto"/>
        <w:ind w:left="86" w:right="120"/>
      </w:pPr>
      <w:r>
        <w:t>1).- Examen y Oficialización de las listas presentadas para las elecciones a realizarse el día 3</w:t>
      </w:r>
      <w:r>
        <w:t>0 de Abril de 2021; 2).- Impresión de Votos; 3).- Habilitación de mesas; 4),- Designación de las Autoridades de mesas; Designación de fiscales; 6).- Acreditación de Identidad; 7).- Socios inhabilitados; 8).- Exhibición de Padrones; Útiles y Elementos; 10).</w:t>
      </w:r>
      <w:r>
        <w:t>- Prohibición del uso de teléfonos; 11) Veda Electoral; 12) Protocolo COVID - 19.-</w:t>
      </w:r>
    </w:p>
    <w:p w:rsidR="000B6B04" w:rsidRDefault="00B50E91">
      <w:pPr>
        <w:spacing w:line="378" w:lineRule="auto"/>
        <w:ind w:left="86" w:right="4"/>
      </w:pPr>
      <w:r>
        <w:rPr>
          <w:noProof/>
        </w:rPr>
        <w:drawing>
          <wp:anchor distT="0" distB="0" distL="114300" distR="114300" simplePos="0" relativeHeight="251658240" behindDoc="0" locked="0" layoutInCell="1" allowOverlap="0">
            <wp:simplePos x="0" y="0"/>
            <wp:positionH relativeFrom="page">
              <wp:posOffset>1085161</wp:posOffset>
            </wp:positionH>
            <wp:positionV relativeFrom="page">
              <wp:posOffset>1713139</wp:posOffset>
            </wp:positionV>
            <wp:extent cx="6096" cy="24386"/>
            <wp:effectExtent l="0" t="0" r="0" b="0"/>
            <wp:wrapSquare wrapText="bothSides"/>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8"/>
                    <a:stretch>
                      <a:fillRect/>
                    </a:stretch>
                  </pic:blipFill>
                  <pic:spPr>
                    <a:xfrm>
                      <a:off x="0" y="0"/>
                      <a:ext cx="6096" cy="24386"/>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simplePos x="0" y="0"/>
                <wp:positionH relativeFrom="page">
                  <wp:posOffset>3346929</wp:posOffset>
                </wp:positionH>
                <wp:positionV relativeFrom="page">
                  <wp:posOffset>10361137</wp:posOffset>
                </wp:positionV>
                <wp:extent cx="1944755" cy="9145"/>
                <wp:effectExtent l="0" t="0" r="0" b="0"/>
                <wp:wrapTopAndBottom/>
                <wp:docPr id="26992" name="Group 26992"/>
                <wp:cNvGraphicFramePr/>
                <a:graphic xmlns:a="http://schemas.openxmlformats.org/drawingml/2006/main">
                  <a:graphicData uri="http://schemas.microsoft.com/office/word/2010/wordprocessingGroup">
                    <wpg:wgp>
                      <wpg:cNvGrpSpPr/>
                      <wpg:grpSpPr>
                        <a:xfrm>
                          <a:off x="0" y="0"/>
                          <a:ext cx="1944755" cy="9145"/>
                          <a:chOff x="0" y="0"/>
                          <a:chExt cx="1944755" cy="9145"/>
                        </a:xfrm>
                      </wpg:grpSpPr>
                      <wps:wsp>
                        <wps:cNvPr id="26991" name="Shape 26991"/>
                        <wps:cNvSpPr/>
                        <wps:spPr>
                          <a:xfrm>
                            <a:off x="0" y="0"/>
                            <a:ext cx="1944755" cy="9145"/>
                          </a:xfrm>
                          <a:custGeom>
                            <a:avLst/>
                            <a:gdLst/>
                            <a:ahLst/>
                            <a:cxnLst/>
                            <a:rect l="0" t="0" r="0" b="0"/>
                            <a:pathLst>
                              <a:path w="1944755" h="9145">
                                <a:moveTo>
                                  <a:pt x="0" y="4573"/>
                                </a:moveTo>
                                <a:lnTo>
                                  <a:pt x="1944755"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6992" style="width:153.13pt;height:0.720093pt;position:absolute;mso-position-horizontal-relative:page;mso-position-horizontal:absolute;margin-left:263.538pt;mso-position-vertical-relative:page;margin-top:815.838pt;" coordsize="19447,91">
                <v:shape id="Shape 26991" style="position:absolute;width:19447;height:91;left:0;top:0;" coordsize="1944755,9145" path="m0,4573l1944755,4573">
                  <v:stroke weight="0.720093pt" endcap="flat" joinstyle="miter" miterlimit="1" on="true" color="#000000"/>
                  <v:fill on="false" color="#000000"/>
                </v:shape>
                <w10:wrap type="topAndBottom"/>
              </v:group>
            </w:pict>
          </mc:Fallback>
        </mc:AlternateContent>
      </w:r>
      <w:r>
        <w:t>Presentes los Dres. Luis Enrique Mamani Benegas y Víctor Gerardo Tapia, y, luego de un intercambio de opiniones, se resuelve lo siguiente:</w:t>
      </w:r>
      <w:r>
        <w:rPr>
          <w:noProof/>
        </w:rPr>
        <w:drawing>
          <wp:inline distT="0" distB="0" distL="0" distR="0">
            <wp:extent cx="3048" cy="6097"/>
            <wp:effectExtent l="0" t="0" r="0" b="0"/>
            <wp:docPr id="1915" name="Picture 1915"/>
            <wp:cNvGraphicFramePr/>
            <a:graphic xmlns:a="http://schemas.openxmlformats.org/drawingml/2006/main">
              <a:graphicData uri="http://schemas.openxmlformats.org/drawingml/2006/picture">
                <pic:pic xmlns:pic="http://schemas.openxmlformats.org/drawingml/2006/picture">
                  <pic:nvPicPr>
                    <pic:cNvPr id="1915" name="Picture 1915"/>
                    <pic:cNvPicPr/>
                  </pic:nvPicPr>
                  <pic:blipFill>
                    <a:blip r:embed="rId9"/>
                    <a:stretch>
                      <a:fillRect/>
                    </a:stretch>
                  </pic:blipFill>
                  <pic:spPr>
                    <a:xfrm>
                      <a:off x="0" y="0"/>
                      <a:ext cx="3048" cy="6097"/>
                    </a:xfrm>
                    <a:prstGeom prst="rect">
                      <a:avLst/>
                    </a:prstGeom>
                  </pic:spPr>
                </pic:pic>
              </a:graphicData>
            </a:graphic>
          </wp:inline>
        </w:drawing>
      </w:r>
    </w:p>
    <w:p w:rsidR="000B6B04" w:rsidRDefault="00B50E91">
      <w:pPr>
        <w:spacing w:line="331" w:lineRule="auto"/>
        <w:ind w:left="86" w:right="158"/>
      </w:pPr>
      <w:r>
        <w:rPr>
          <w:noProof/>
        </w:rPr>
        <w:drawing>
          <wp:inline distT="0" distB="0" distL="0" distR="0">
            <wp:extent cx="188989" cy="137173"/>
            <wp:effectExtent l="0" t="0" r="0" b="0"/>
            <wp:docPr id="26989" name="Picture 26989"/>
            <wp:cNvGraphicFramePr/>
            <a:graphic xmlns:a="http://schemas.openxmlformats.org/drawingml/2006/main">
              <a:graphicData uri="http://schemas.openxmlformats.org/drawingml/2006/picture">
                <pic:pic xmlns:pic="http://schemas.openxmlformats.org/drawingml/2006/picture">
                  <pic:nvPicPr>
                    <pic:cNvPr id="26989" name="Picture 26989"/>
                    <pic:cNvPicPr/>
                  </pic:nvPicPr>
                  <pic:blipFill>
                    <a:blip r:embed="rId10"/>
                    <a:stretch>
                      <a:fillRect/>
                    </a:stretch>
                  </pic:blipFill>
                  <pic:spPr>
                    <a:xfrm>
                      <a:off x="0" y="0"/>
                      <a:ext cx="188989" cy="137173"/>
                    </a:xfrm>
                    <a:prstGeom prst="rect">
                      <a:avLst/>
                    </a:prstGeom>
                  </pic:spPr>
                </pic:pic>
              </a:graphicData>
            </a:graphic>
          </wp:inline>
        </w:drawing>
      </w:r>
      <w:r>
        <w:t xml:space="preserve">OFICIALIZACIÓN DE LISTAS: </w:t>
      </w:r>
      <w:r>
        <w:rPr>
          <w:u w:val="single" w:color="000000"/>
        </w:rPr>
        <w:t xml:space="preserve">l.- </w:t>
      </w:r>
      <w:r>
        <w:rPr>
          <w:u w:val="single" w:color="000000"/>
        </w:rPr>
        <w:t>Consejo Directivo Tres (3) vocales titulares V Dos (2) vocales suplentes:</w:t>
      </w:r>
      <w:r>
        <w:t xml:space="preserve"> Teniendo presente Io informado por Gerencia a fs. 99 a 101 de autos y la documentación obrante en el Colegio de Abogados y Procuradores de Jujuy, se advierte que los candidatos de la</w:t>
      </w:r>
      <w:r>
        <w:t>s Listas reúnen los requisitos que a tales efectos establece el Estatuto de la Abogacía y Procuración. Asimismo se proceden a realizar las correcciones de acuerdo a las sugerencias informadas por gerencia a fs 101. En consecuencia se oficializan las siguie</w:t>
      </w:r>
      <w:r>
        <w:t>ntes</w:t>
      </w:r>
    </w:p>
    <w:p w:rsidR="000B6B04" w:rsidRDefault="00B50E91">
      <w:pPr>
        <w:spacing w:after="84"/>
        <w:ind w:left="86" w:right="4"/>
      </w:pPr>
      <w:r>
        <w:t>Listas:</w:t>
      </w:r>
    </w:p>
    <w:p w:rsidR="000B6B04" w:rsidRDefault="00B50E91">
      <w:pPr>
        <w:spacing w:after="221"/>
        <w:ind w:left="432" w:right="4"/>
      </w:pPr>
      <w:r>
        <w:t xml:space="preserve">a) La </w:t>
      </w:r>
      <w:r>
        <w:rPr>
          <w:u w:val="single" w:color="000000"/>
        </w:rPr>
        <w:t>Lista "AZUL UNIDAD 't</w:t>
      </w:r>
      <w:r>
        <w:t xml:space="preserve"> integrada por los siguientes candidatos:</w:t>
      </w:r>
    </w:p>
    <w:p w:rsidR="000B6B04" w:rsidRDefault="00B50E91">
      <w:pPr>
        <w:spacing w:after="229"/>
        <w:ind w:left="86" w:right="4"/>
      </w:pPr>
      <w:r>
        <w:t>PRESIDENTE: MARCELO ELIAS, Mat.Prof. N? 1288.-</w:t>
      </w:r>
    </w:p>
    <w:p w:rsidR="000B6B04" w:rsidRDefault="00B50E91">
      <w:pPr>
        <w:spacing w:after="184"/>
        <w:ind w:left="86" w:right="4"/>
      </w:pPr>
      <w:r>
        <w:t>VICE - PRESIDENTE: NOEMI ELIZABETH ISASMENDI, Mat.Prof.N2 1693</w:t>
      </w:r>
    </w:p>
    <w:p w:rsidR="000B6B04" w:rsidRDefault="00B50E91">
      <w:pPr>
        <w:ind w:left="86" w:right="4"/>
      </w:pPr>
      <w:r>
        <w:t>DIRECTOR TITULAR EN 1er TERMINO (ARTI, RES 54/21): DIEGO EDUARDO</w:t>
      </w:r>
      <w:r>
        <w:t xml:space="preserve"> CHACON,</w:t>
      </w:r>
    </w:p>
    <w:p w:rsidR="000B6B04" w:rsidRDefault="00B50E91">
      <w:pPr>
        <w:spacing w:after="218"/>
        <w:ind w:left="86" w:right="4"/>
      </w:pPr>
      <w:r>
        <w:t xml:space="preserve">Mat.Prof.N </w:t>
      </w:r>
      <w:r>
        <w:rPr>
          <w:vertAlign w:val="superscript"/>
        </w:rPr>
        <w:t xml:space="preserve">2 </w:t>
      </w:r>
      <w:r>
        <w:t>2433.-</w:t>
      </w:r>
    </w:p>
    <w:p w:rsidR="000B6B04" w:rsidRDefault="00B50E91">
      <w:pPr>
        <w:ind w:left="86" w:right="4"/>
      </w:pPr>
      <w:r>
        <w:t>DIRECTOR TITULAR EN 2do TERMINO (ARTI. RES 54/21): PATRICIA TABERA, Mat.Prof.N23031.</w:t>
      </w:r>
    </w:p>
    <w:p w:rsidR="000B6B04" w:rsidRDefault="00B50E91">
      <w:pPr>
        <w:ind w:left="14" w:right="4"/>
      </w:pPr>
      <w:r>
        <w:t>DIRECTOR TITULAR EN 3ro TERMINO (ARTI. RES 54/21): FERNANDO ADRIAN ICONOMOVICH,</w:t>
      </w:r>
    </w:p>
    <w:p w:rsidR="000B6B04" w:rsidRDefault="00B50E91">
      <w:pPr>
        <w:spacing w:after="281"/>
        <w:ind w:left="14" w:right="4"/>
      </w:pPr>
      <w:r>
        <w:t xml:space="preserve">Mat. Prof.N </w:t>
      </w:r>
      <w:r>
        <w:rPr>
          <w:vertAlign w:val="superscript"/>
        </w:rPr>
        <w:t xml:space="preserve">Q </w:t>
      </w:r>
      <w:r>
        <w:t>2653.-</w:t>
      </w:r>
    </w:p>
    <w:p w:rsidR="000B6B04" w:rsidRDefault="00B50E91">
      <w:pPr>
        <w:spacing w:after="317"/>
        <w:ind w:left="14" w:right="4"/>
      </w:pPr>
      <w:r>
        <w:t xml:space="preserve">DIRECTOR SUPLENTE EN ler TERMINO (ARTI. RES 54/21): MARCELO FABIAN CHOQUE, Mat. Prof.N </w:t>
      </w:r>
      <w:r>
        <w:rPr>
          <w:vertAlign w:val="superscript"/>
        </w:rPr>
        <w:t xml:space="preserve">Q </w:t>
      </w:r>
      <w:r>
        <w:t>3421.</w:t>
      </w:r>
    </w:p>
    <w:p w:rsidR="000B6B04" w:rsidRDefault="00B50E91">
      <w:pPr>
        <w:spacing w:after="314"/>
        <w:ind w:left="0" w:right="4"/>
      </w:pPr>
      <w:r>
        <w:lastRenderedPageBreak/>
        <w:t xml:space="preserve">DIRECTOR SUPLENTE EN 2do TERMINO (ARTI. RES 54/21): ROSA GRACIELA DE LOS ANGELES JEREZ, Mat. Prof.N </w:t>
      </w:r>
      <w:r>
        <w:rPr>
          <w:vertAlign w:val="superscript"/>
        </w:rPr>
        <w:t xml:space="preserve">2 </w:t>
      </w:r>
      <w:r>
        <w:t>2084.</w:t>
      </w:r>
    </w:p>
    <w:p w:rsidR="000B6B04" w:rsidRDefault="00B50E91">
      <w:pPr>
        <w:ind w:left="19" w:right="4"/>
      </w:pPr>
      <w:r>
        <w:t>DIRECTOR TITULAR EN ler TERMINO (ART 2. RES 54/21): N</w:t>
      </w:r>
      <w:r>
        <w:t>ADIA SILVINA HINOJOSA CAR',</w:t>
      </w:r>
    </w:p>
    <w:p w:rsidR="000B6B04" w:rsidRDefault="00B50E91">
      <w:pPr>
        <w:spacing w:after="321" w:line="259" w:lineRule="auto"/>
        <w:ind w:left="19" w:right="0" w:firstLine="0"/>
        <w:jc w:val="left"/>
      </w:pPr>
      <w:r>
        <w:rPr>
          <w:sz w:val="22"/>
        </w:rPr>
        <w:t xml:space="preserve">Mat.Prof.N </w:t>
      </w:r>
      <w:r>
        <w:rPr>
          <w:sz w:val="22"/>
          <w:vertAlign w:val="superscript"/>
        </w:rPr>
        <w:t xml:space="preserve">Q </w:t>
      </w:r>
      <w:r>
        <w:rPr>
          <w:sz w:val="22"/>
        </w:rPr>
        <w:t>3386.-</w:t>
      </w:r>
    </w:p>
    <w:p w:rsidR="000B6B04" w:rsidRDefault="00B50E91">
      <w:pPr>
        <w:spacing w:after="310"/>
        <w:ind w:left="24" w:right="4"/>
      </w:pPr>
      <w:r>
        <w:t xml:space="preserve">DIRECTOR TITULAR EN 2do TERMINO (ART 2. RES 54/21): DANIEL GUSTAVO IBANEZ, Mat.Prof.N </w:t>
      </w:r>
      <w:r>
        <w:rPr>
          <w:vertAlign w:val="superscript"/>
        </w:rPr>
        <w:t xml:space="preserve">2 </w:t>
      </w:r>
      <w:r>
        <w:t>1501.</w:t>
      </w:r>
    </w:p>
    <w:p w:rsidR="000B6B04" w:rsidRDefault="00B50E91">
      <w:pPr>
        <w:spacing w:after="269"/>
        <w:ind w:left="24" w:right="4"/>
      </w:pPr>
      <w:r>
        <w:t>DIRECTOR TITULAR EN 3ro TERMINO (ART 2. RES 54/21): MARIA GUADALUPE VASQUEZ, Mat. Prof.NQ2565.-</w:t>
      </w:r>
    </w:p>
    <w:p w:rsidR="000B6B04" w:rsidRDefault="00B50E91">
      <w:pPr>
        <w:spacing w:after="287"/>
        <w:ind w:left="86" w:right="4"/>
      </w:pPr>
      <w:r>
        <w:rPr>
          <w:noProof/>
        </w:rPr>
        <w:drawing>
          <wp:anchor distT="0" distB="0" distL="114300" distR="114300" simplePos="0" relativeHeight="251660288" behindDoc="0" locked="0" layoutInCell="1" allowOverlap="0">
            <wp:simplePos x="0" y="0"/>
            <wp:positionH relativeFrom="page">
              <wp:posOffset>4188234</wp:posOffset>
            </wp:positionH>
            <wp:positionV relativeFrom="page">
              <wp:posOffset>10364184</wp:posOffset>
            </wp:positionV>
            <wp:extent cx="896172" cy="12194"/>
            <wp:effectExtent l="0" t="0" r="0" b="0"/>
            <wp:wrapTopAndBottom/>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11"/>
                    <a:stretch>
                      <a:fillRect/>
                    </a:stretch>
                  </pic:blipFill>
                  <pic:spPr>
                    <a:xfrm>
                      <a:off x="0" y="0"/>
                      <a:ext cx="896172" cy="12194"/>
                    </a:xfrm>
                    <a:prstGeom prst="rect">
                      <a:avLst/>
                    </a:prstGeom>
                  </pic:spPr>
                </pic:pic>
              </a:graphicData>
            </a:graphic>
          </wp:anchor>
        </w:drawing>
      </w:r>
      <w:r>
        <w:t>DIRECTOR SUPLENTE</w:t>
      </w:r>
      <w:r>
        <w:t xml:space="preserve"> EN ler TERMINO (ART 2. RES 54/21): MARCELO FERNANDO GENOVESE, Mat. Prof.N </w:t>
      </w:r>
      <w:r>
        <w:rPr>
          <w:vertAlign w:val="superscript"/>
        </w:rPr>
        <w:t xml:space="preserve">Q </w:t>
      </w:r>
      <w:r>
        <w:t>1626.</w:t>
      </w:r>
    </w:p>
    <w:p w:rsidR="000B6B04" w:rsidRDefault="00B50E91">
      <w:pPr>
        <w:ind w:left="86" w:right="4"/>
      </w:pPr>
      <w:r>
        <w:t>DIRECTOR SUPLENTE EN 2d0 TERMINO (ART 2. RES 54/21): LIA MARIANELA IRALA, Mat. Prof.NQ</w:t>
      </w:r>
    </w:p>
    <w:p w:rsidR="000B6B04" w:rsidRDefault="00B50E91">
      <w:pPr>
        <w:spacing w:after="252" w:line="259" w:lineRule="auto"/>
        <w:ind w:left="48" w:right="0" w:hanging="10"/>
        <w:jc w:val="left"/>
      </w:pPr>
      <w:r>
        <w:rPr>
          <w:rFonts w:ascii="Times New Roman" w:eastAsia="Times New Roman" w:hAnsi="Times New Roman" w:cs="Times New Roman"/>
        </w:rPr>
        <w:t>3634.</w:t>
      </w:r>
    </w:p>
    <w:p w:rsidR="000B6B04" w:rsidRDefault="00B50E91">
      <w:pPr>
        <w:spacing w:after="203"/>
        <w:ind w:left="86" w:right="4"/>
      </w:pPr>
      <w:r>
        <w:t>TRIBUNAL DE ETICA Y DISCIPLINA:</w:t>
      </w:r>
    </w:p>
    <w:p w:rsidR="000B6B04" w:rsidRDefault="00B50E91">
      <w:pPr>
        <w:spacing w:after="47" w:line="449" w:lineRule="auto"/>
        <w:ind w:left="86" w:right="3706"/>
      </w:pPr>
      <w:r>
        <w:t xml:space="preserve">1 </w:t>
      </w:r>
      <w:r>
        <w:rPr>
          <w:vertAlign w:val="superscript"/>
        </w:rPr>
        <w:t xml:space="preserve">2 </w:t>
      </w:r>
      <w:r>
        <w:t xml:space="preserve">VOCAL: PATRICIA LILIANA QUIROGA, Mat. Prof.N@ 983 2 </w:t>
      </w:r>
      <w:r>
        <w:rPr>
          <w:vertAlign w:val="superscript"/>
        </w:rPr>
        <w:t xml:space="preserve">2 </w:t>
      </w:r>
      <w:r>
        <w:t xml:space="preserve">VOCAL: JORGE DAVID ALBESA, Mat. Prof.N </w:t>
      </w:r>
      <w:r>
        <w:rPr>
          <w:vertAlign w:val="superscript"/>
        </w:rPr>
        <w:t xml:space="preserve">2 </w:t>
      </w:r>
      <w:r>
        <w:t>2464</w:t>
      </w:r>
    </w:p>
    <w:p w:rsidR="000B6B04" w:rsidRDefault="00B50E91">
      <w:pPr>
        <w:spacing w:line="329" w:lineRule="auto"/>
        <w:ind w:left="86" w:right="3341"/>
      </w:pPr>
      <w:r>
        <w:t xml:space="preserve">32 VOCAL•. CLAUDIA BETINA DEMATTEI, Mat. Prof.N </w:t>
      </w:r>
      <w:r>
        <w:rPr>
          <w:vertAlign w:val="superscript"/>
        </w:rPr>
        <w:t xml:space="preserve">Q </w:t>
      </w:r>
      <w:r>
        <w:t xml:space="preserve">1383 4 Q VOCAL . • CESAR GONZALO DE LA COLINA, Mat. Prof.N </w:t>
      </w:r>
      <w:r>
        <w:rPr>
          <w:vertAlign w:val="superscript"/>
        </w:rPr>
        <w:t xml:space="preserve">Q </w:t>
      </w:r>
      <w:r>
        <w:t>2399</w:t>
      </w:r>
    </w:p>
    <w:p w:rsidR="000B6B04" w:rsidRDefault="00B50E91">
      <w:pPr>
        <w:spacing w:line="452" w:lineRule="auto"/>
        <w:ind w:left="86" w:right="2722"/>
      </w:pPr>
      <w:r>
        <w:t xml:space="preserve">52 VOCAL: ARNALDO LUCIO PLAZA, Mat. Prof.N </w:t>
      </w:r>
      <w:r>
        <w:rPr>
          <w:vertAlign w:val="superscript"/>
        </w:rPr>
        <w:t xml:space="preserve">Q </w:t>
      </w:r>
      <w:r>
        <w:t>1715.DELEGACIÖN SAN PEDRO DE JUJUY:</w:t>
      </w:r>
    </w:p>
    <w:p w:rsidR="000B6B04" w:rsidRDefault="00B50E91">
      <w:pPr>
        <w:spacing w:after="230"/>
        <w:ind w:left="86" w:right="4"/>
      </w:pPr>
      <w:r>
        <w:t xml:space="preserve">DELEGADO: JUAN ENRIQUE GIUSTI, Mat. Prof. N </w:t>
      </w:r>
      <w:r>
        <w:rPr>
          <w:vertAlign w:val="superscript"/>
        </w:rPr>
        <w:t xml:space="preserve">Q </w:t>
      </w:r>
      <w:r>
        <w:t>1675</w:t>
      </w:r>
    </w:p>
    <w:p w:rsidR="000B6B04" w:rsidRDefault="00B50E91">
      <w:pPr>
        <w:numPr>
          <w:ilvl w:val="0"/>
          <w:numId w:val="1"/>
        </w:numPr>
        <w:spacing w:after="225"/>
        <w:ind w:right="4" w:hanging="120"/>
      </w:pPr>
      <w:r>
        <w:rPr>
          <w:vertAlign w:val="superscript"/>
        </w:rPr>
        <w:t xml:space="preserve">2 </w:t>
      </w:r>
      <w:r>
        <w:t xml:space="preserve">VOCAL: MARIA LAURA PISTAN, Mat. Prof.N </w:t>
      </w:r>
      <w:r>
        <w:rPr>
          <w:vertAlign w:val="superscript"/>
        </w:rPr>
        <w:t xml:space="preserve">2 </w:t>
      </w:r>
      <w:r>
        <w:t>3559</w:t>
      </w:r>
    </w:p>
    <w:p w:rsidR="000B6B04" w:rsidRDefault="00B50E91">
      <w:pPr>
        <w:numPr>
          <w:ilvl w:val="0"/>
          <w:numId w:val="1"/>
        </w:numPr>
        <w:ind w:right="4" w:hanging="120"/>
      </w:pPr>
      <w:r>
        <w:rPr>
          <w:vertAlign w:val="superscript"/>
        </w:rPr>
        <w:t xml:space="preserve">2 </w:t>
      </w:r>
      <w:r>
        <w:t>VOCAL: J</w:t>
      </w:r>
      <w:r>
        <w:t xml:space="preserve">ORGE EDUARDO ALE, Mat. Prof.N </w:t>
      </w:r>
      <w:r>
        <w:rPr>
          <w:vertAlign w:val="superscript"/>
        </w:rPr>
        <w:t xml:space="preserve">2 </w:t>
      </w:r>
      <w:r>
        <w:t>3435</w:t>
      </w:r>
    </w:p>
    <w:p w:rsidR="000B6B04" w:rsidRDefault="00B50E91">
      <w:pPr>
        <w:spacing w:after="234"/>
        <w:ind w:left="504" w:right="4"/>
      </w:pPr>
      <w:r>
        <w:t xml:space="preserve">b) La </w:t>
      </w:r>
      <w:r>
        <w:rPr>
          <w:u w:val="single" w:color="000000"/>
        </w:rPr>
        <w:t xml:space="preserve">Lista UCELESTE Y BLANCA" </w:t>
      </w:r>
      <w:r>
        <w:t>integrada por 10s siguientes candidatos:</w:t>
      </w:r>
    </w:p>
    <w:p w:rsidR="000B6B04" w:rsidRDefault="00B50E91">
      <w:pPr>
        <w:spacing w:line="390" w:lineRule="auto"/>
        <w:ind w:left="149" w:right="2463"/>
      </w:pPr>
      <w:r>
        <w:t>PRESIDENTE: SIMON JOSE CABEZAS HAMETTI, Mat,Prof.N2 1329.VICE - PRESIDENTE: SILVINA CARINA LOPEZ, Mat.Prof. N? 2709.-</w:t>
      </w:r>
    </w:p>
    <w:p w:rsidR="000B6B04" w:rsidRDefault="00B50E91">
      <w:pPr>
        <w:ind w:left="168" w:right="4"/>
      </w:pPr>
      <w:r>
        <w:lastRenderedPageBreak/>
        <w:t>DIRECTOR TITULAR EN ler TERMI</w:t>
      </w:r>
      <w:r>
        <w:t>NO (ARTI. RES 54/21): GUSTAVO JAVIER JUNG, Mat,Prof.N2</w:t>
      </w:r>
    </w:p>
    <w:p w:rsidR="000B6B04" w:rsidRDefault="00B50E91">
      <w:pPr>
        <w:spacing w:after="339" w:line="259" w:lineRule="auto"/>
        <w:ind w:left="182" w:right="0" w:hanging="10"/>
        <w:jc w:val="left"/>
      </w:pPr>
      <w:r>
        <w:t>1241.-</w:t>
      </w:r>
    </w:p>
    <w:p w:rsidR="000B6B04" w:rsidRDefault="00B50E91">
      <w:pPr>
        <w:spacing w:after="303"/>
        <w:ind w:left="173" w:right="4"/>
      </w:pPr>
      <w:r>
        <w:t>DIRECTOR TITULAR EN 2d0 TERMINO (ARTI. RES 54/21): ELBIO ROQUE GERONIMO, Mat.Prof.NQ3192.</w:t>
      </w:r>
    </w:p>
    <w:p w:rsidR="000B6B04" w:rsidRDefault="00B50E91">
      <w:pPr>
        <w:spacing w:after="279"/>
        <w:ind w:left="187" w:right="4"/>
      </w:pPr>
      <w:r>
        <w:t>DIRECTOR TITULAR EN 3ro TERMINO (ARTI. RES 54/21): SOLEDAD ANDREA MENDOZA, Mate Prof.N22812.-</w:t>
      </w:r>
    </w:p>
    <w:p w:rsidR="000B6B04" w:rsidRDefault="00B50E91">
      <w:pPr>
        <w:spacing w:after="302"/>
        <w:ind w:left="187" w:right="4"/>
      </w:pPr>
      <w:r>
        <w:t xml:space="preserve">DIRECTOR SUPLENTE EN ler TERMINO (ARTI, RES 54/21): JUAN MANUEL SILVA, Mate Prof.N2 </w:t>
      </w:r>
      <w:r>
        <w:t>2358.</w:t>
      </w:r>
    </w:p>
    <w:p w:rsidR="000B6B04" w:rsidRDefault="00B50E91">
      <w:pPr>
        <w:spacing w:after="258"/>
        <w:ind w:left="192" w:right="4"/>
      </w:pPr>
      <w:r>
        <w:t>DIRECTOR SUPLENTE EN 2do TERMINO (ARTI. RES 54/21): CRISTIAN LEONARDO AN</w:t>
      </w:r>
      <w:r>
        <w:t>DRES MOLINA, Mate Prof. N? 1631.</w:t>
      </w:r>
    </w:p>
    <w:p w:rsidR="000B6B04" w:rsidRDefault="00B50E91">
      <w:pPr>
        <w:spacing w:after="244"/>
        <w:ind w:left="197" w:right="4"/>
      </w:pPr>
      <w:r>
        <w:t>DIRECTOR TITULAR EN ler TERMINO (ART 2. RES 54/21): CARLOS ABEL DAMIAN AGUIAR, Mat.Prof. N? 1470.-</w:t>
      </w:r>
    </w:p>
    <w:p w:rsidR="000B6B04" w:rsidRDefault="00B50E91">
      <w:pPr>
        <w:spacing w:after="222"/>
        <w:ind w:left="202" w:right="4"/>
      </w:pPr>
      <w:r>
        <w:t xml:space="preserve">DIRECTOR TITULAR EN 2do TERMINO (ART 2. RES 54/21): SILVIA AMANDA GONZALEZ, Mat.Prof.N </w:t>
      </w:r>
      <w:r>
        <w:rPr>
          <w:vertAlign w:val="superscript"/>
        </w:rPr>
        <w:t xml:space="preserve">2 </w:t>
      </w:r>
      <w:r>
        <w:t>1630.</w:t>
      </w:r>
    </w:p>
    <w:p w:rsidR="000B6B04" w:rsidRDefault="00B50E91">
      <w:pPr>
        <w:spacing w:after="204"/>
        <w:ind w:left="202" w:right="4"/>
      </w:pPr>
      <w:r>
        <w:t>DIRECTOR TITULAR EN 3ro TERMI</w:t>
      </w:r>
      <w:r>
        <w:t>NO (ART 2. RES 54/21): PABLO GUILLERMO ECHENIQUE, Mat. Prof.N21403.-</w:t>
      </w:r>
    </w:p>
    <w:p w:rsidR="000B6B04" w:rsidRDefault="00B50E91">
      <w:pPr>
        <w:spacing w:after="209"/>
        <w:ind w:left="202" w:right="4"/>
      </w:pPr>
      <w:r>
        <w:t xml:space="preserve">DIRECTOR SUPLENTE EN ler TERMINO (ART 2. RES 54/21): BRENDA ELIZABETH MORCILLO, Mat. Prof.N </w:t>
      </w:r>
      <w:r>
        <w:rPr>
          <w:vertAlign w:val="superscript"/>
        </w:rPr>
        <w:t xml:space="preserve">2 </w:t>
      </w:r>
      <w:r>
        <w:t>2637.</w:t>
      </w:r>
    </w:p>
    <w:p w:rsidR="000B6B04" w:rsidRDefault="00B50E91">
      <w:pPr>
        <w:ind w:left="197" w:right="4"/>
      </w:pPr>
      <w:r>
        <w:t>DIRECTOR SUPLENTE EN 2d0 TERMINO (ART 2, RES 54/21): CECILIA INES DELGADO, Mat. Prof.N2</w:t>
      </w:r>
    </w:p>
    <w:p w:rsidR="000B6B04" w:rsidRDefault="00B50E91">
      <w:pPr>
        <w:spacing w:after="226" w:line="259" w:lineRule="auto"/>
        <w:ind w:left="182" w:right="0" w:hanging="10"/>
        <w:jc w:val="left"/>
      </w:pPr>
      <w:r>
        <w:t>3282.</w:t>
      </w:r>
    </w:p>
    <w:p w:rsidR="000B6B04" w:rsidRDefault="00B50E91">
      <w:pPr>
        <w:spacing w:after="192"/>
        <w:ind w:left="173" w:right="4"/>
      </w:pPr>
      <w:r>
        <w:t>TRIBUNAL DE ETICA Y DISCIPLINA:</w:t>
      </w:r>
    </w:p>
    <w:p w:rsidR="000B6B04" w:rsidRDefault="00B50E91">
      <w:pPr>
        <w:numPr>
          <w:ilvl w:val="0"/>
          <w:numId w:val="2"/>
        </w:numPr>
        <w:spacing w:after="248"/>
        <w:ind w:right="4" w:hanging="120"/>
      </w:pPr>
      <w:r>
        <w:rPr>
          <w:vertAlign w:val="superscript"/>
        </w:rPr>
        <w:t xml:space="preserve">2 </w:t>
      </w:r>
      <w:r>
        <w:t xml:space="preserve">VOCAL: AMALIA BEATRIZ PIGINO, Mat. Prof.N </w:t>
      </w:r>
      <w:r>
        <w:rPr>
          <w:vertAlign w:val="superscript"/>
        </w:rPr>
        <w:t xml:space="preserve">2 </w:t>
      </w:r>
      <w:r>
        <w:t>1181</w:t>
      </w:r>
      <w:r>
        <w:rPr>
          <w:noProof/>
        </w:rPr>
        <w:drawing>
          <wp:inline distT="0" distB="0" distL="0" distR="0">
            <wp:extent cx="3048" cy="3048"/>
            <wp:effectExtent l="0" t="0" r="0" b="0"/>
            <wp:docPr id="5330" name="Picture 5330"/>
            <wp:cNvGraphicFramePr/>
            <a:graphic xmlns:a="http://schemas.openxmlformats.org/drawingml/2006/main">
              <a:graphicData uri="http://schemas.openxmlformats.org/drawingml/2006/picture">
                <pic:pic xmlns:pic="http://schemas.openxmlformats.org/drawingml/2006/picture">
                  <pic:nvPicPr>
                    <pic:cNvPr id="5330" name="Picture 5330"/>
                    <pic:cNvPicPr/>
                  </pic:nvPicPr>
                  <pic:blipFill>
                    <a:blip r:embed="rId12"/>
                    <a:stretch>
                      <a:fillRect/>
                    </a:stretch>
                  </pic:blipFill>
                  <pic:spPr>
                    <a:xfrm>
                      <a:off x="0" y="0"/>
                      <a:ext cx="3048" cy="3048"/>
                    </a:xfrm>
                    <a:prstGeom prst="rect">
                      <a:avLst/>
                    </a:prstGeom>
                  </pic:spPr>
                </pic:pic>
              </a:graphicData>
            </a:graphic>
          </wp:inline>
        </w:drawing>
      </w:r>
    </w:p>
    <w:p w:rsidR="000B6B04" w:rsidRDefault="00B50E91">
      <w:pPr>
        <w:numPr>
          <w:ilvl w:val="0"/>
          <w:numId w:val="2"/>
        </w:numPr>
        <w:spacing w:after="248"/>
        <w:ind w:right="4" w:hanging="120"/>
      </w:pPr>
      <w:r>
        <w:rPr>
          <w:vertAlign w:val="superscript"/>
        </w:rPr>
        <w:t xml:space="preserve">2 </w:t>
      </w:r>
      <w:r>
        <w:t xml:space="preserve">VOCAL: ANGEL ALBERTO LAMAS, </w:t>
      </w:r>
      <w:r>
        <w:tab/>
        <w:t xml:space="preserve">Prof.N </w:t>
      </w:r>
      <w:r>
        <w:rPr>
          <w:vertAlign w:val="superscript"/>
        </w:rPr>
        <w:t xml:space="preserve">2 </w:t>
      </w:r>
      <w:r>
        <w:t>604</w:t>
      </w:r>
    </w:p>
    <w:p w:rsidR="000B6B04" w:rsidRDefault="00B50E91">
      <w:pPr>
        <w:ind w:left="168" w:right="4"/>
      </w:pPr>
      <w:r>
        <w:t>32 VOCAL: ALFREDO JUAN PABLO ROMAN CARNIELLIS, Mat. Prof.N2 1535</w:t>
      </w:r>
    </w:p>
    <w:p w:rsidR="000B6B04" w:rsidRDefault="00B50E91">
      <w:pPr>
        <w:numPr>
          <w:ilvl w:val="0"/>
          <w:numId w:val="3"/>
        </w:numPr>
        <w:spacing w:after="220"/>
        <w:ind w:right="924"/>
      </w:pPr>
      <w:r>
        <w:rPr>
          <w:vertAlign w:val="superscript"/>
        </w:rPr>
        <w:t xml:space="preserve">2 </w:t>
      </w:r>
      <w:r>
        <w:t xml:space="preserve">VOCAL: ROBERTO EMILIO BARROS, Mate Prof.N </w:t>
      </w:r>
      <w:r>
        <w:rPr>
          <w:vertAlign w:val="superscript"/>
        </w:rPr>
        <w:t xml:space="preserve">2 </w:t>
      </w:r>
      <w:r>
        <w:t>803</w:t>
      </w:r>
    </w:p>
    <w:p w:rsidR="000B6B04" w:rsidRDefault="00B50E91">
      <w:pPr>
        <w:numPr>
          <w:ilvl w:val="0"/>
          <w:numId w:val="3"/>
        </w:numPr>
        <w:spacing w:line="451" w:lineRule="auto"/>
        <w:ind w:right="924"/>
      </w:pPr>
      <w:r>
        <w:rPr>
          <w:vertAlign w:val="superscript"/>
        </w:rPr>
        <w:t xml:space="preserve">2 </w:t>
      </w:r>
      <w:r>
        <w:t xml:space="preserve">VOCAL: ANA LORENA MADRID CARDOZO, Mat. Prof.N </w:t>
      </w:r>
      <w:r>
        <w:rPr>
          <w:vertAlign w:val="superscript"/>
        </w:rPr>
        <w:t xml:space="preserve">2 </w:t>
      </w:r>
      <w:r>
        <w:t>2055.DELEGACIÓN SAN PEDRO DE JUJUY:</w:t>
      </w:r>
    </w:p>
    <w:p w:rsidR="000B6B04" w:rsidRDefault="00B50E91">
      <w:pPr>
        <w:spacing w:line="471" w:lineRule="auto"/>
        <w:ind w:left="86" w:right="2491"/>
      </w:pPr>
      <w:r>
        <w:lastRenderedPageBreak/>
        <w:t>DELEGADO: YODATH ENRIQUE ZAMAR HERRERA, Mat. Prof. NP 3</w:t>
      </w:r>
      <w:r>
        <w:t>580 12 VOCAL: REBECA GEORGINA PACHECO, Mat. Prof.NQ 3550</w:t>
      </w:r>
    </w:p>
    <w:p w:rsidR="000B6B04" w:rsidRDefault="00B50E91">
      <w:pPr>
        <w:spacing w:after="690"/>
        <w:ind w:left="86" w:right="4"/>
      </w:pPr>
      <w:r>
        <w:t>22 VOCAL: RENE ROY LELEAND BARRIONUEVO, Mat. Prof.N2 356</w:t>
      </w:r>
    </w:p>
    <w:p w:rsidR="000B6B04" w:rsidRDefault="00B50E91">
      <w:pPr>
        <w:spacing w:line="353" w:lineRule="auto"/>
        <w:ind w:left="86" w:right="4"/>
      </w:pPr>
      <w:r>
        <w:rPr>
          <w:noProof/>
        </w:rPr>
        <w:drawing>
          <wp:anchor distT="0" distB="0" distL="114300" distR="114300" simplePos="0" relativeHeight="251661312" behindDoc="0" locked="0" layoutInCell="1" allowOverlap="0">
            <wp:simplePos x="0" y="0"/>
            <wp:positionH relativeFrom="page">
              <wp:posOffset>335303</wp:posOffset>
            </wp:positionH>
            <wp:positionV relativeFrom="page">
              <wp:posOffset>10111177</wp:posOffset>
            </wp:positionV>
            <wp:extent cx="3432279" cy="265202"/>
            <wp:effectExtent l="0" t="0" r="0" b="0"/>
            <wp:wrapTopAndBottom/>
            <wp:docPr id="26997" name="Picture 26997"/>
            <wp:cNvGraphicFramePr/>
            <a:graphic xmlns:a="http://schemas.openxmlformats.org/drawingml/2006/main">
              <a:graphicData uri="http://schemas.openxmlformats.org/drawingml/2006/picture">
                <pic:pic xmlns:pic="http://schemas.openxmlformats.org/drawingml/2006/picture">
                  <pic:nvPicPr>
                    <pic:cNvPr id="26997" name="Picture 26997"/>
                    <pic:cNvPicPr/>
                  </pic:nvPicPr>
                  <pic:blipFill>
                    <a:blip r:embed="rId13"/>
                    <a:stretch>
                      <a:fillRect/>
                    </a:stretch>
                  </pic:blipFill>
                  <pic:spPr>
                    <a:xfrm>
                      <a:off x="0" y="0"/>
                      <a:ext cx="3432279" cy="265202"/>
                    </a:xfrm>
                    <a:prstGeom prst="rect">
                      <a:avLst/>
                    </a:prstGeom>
                  </pic:spPr>
                </pic:pic>
              </a:graphicData>
            </a:graphic>
          </wp:anchor>
        </w:drawing>
      </w:r>
      <w:r>
        <w:rPr>
          <w:noProof/>
        </w:rPr>
        <w:drawing>
          <wp:inline distT="0" distB="0" distL="0" distR="0">
            <wp:extent cx="195085" cy="131077"/>
            <wp:effectExtent l="0" t="0" r="0" b="0"/>
            <wp:docPr id="26995" name="Picture 26995"/>
            <wp:cNvGraphicFramePr/>
            <a:graphic xmlns:a="http://schemas.openxmlformats.org/drawingml/2006/main">
              <a:graphicData uri="http://schemas.openxmlformats.org/drawingml/2006/picture">
                <pic:pic xmlns:pic="http://schemas.openxmlformats.org/drawingml/2006/picture">
                  <pic:nvPicPr>
                    <pic:cNvPr id="26995" name="Picture 26995"/>
                    <pic:cNvPicPr/>
                  </pic:nvPicPr>
                  <pic:blipFill>
                    <a:blip r:embed="rId14"/>
                    <a:stretch>
                      <a:fillRect/>
                    </a:stretch>
                  </pic:blipFill>
                  <pic:spPr>
                    <a:xfrm>
                      <a:off x="0" y="0"/>
                      <a:ext cx="195085" cy="131077"/>
                    </a:xfrm>
                    <a:prstGeom prst="rect">
                      <a:avLst/>
                    </a:prstGeom>
                  </pic:spPr>
                </pic:pic>
              </a:graphicData>
            </a:graphic>
          </wp:inline>
        </w:drawing>
      </w:r>
      <w:r>
        <w:t xml:space="preserve">IMPRESIÓN DE VOTOS: Se comunica formalmente al Colegío de Abogados y Procuradores de Jujuy, la oficialización de las listas conforme surge del Punto 1).- de la presente, solicitándole se proceda a la impresión de los votos para la elección de miembros del </w:t>
      </w:r>
      <w:r>
        <w:t xml:space="preserve">Consejo Directivo y del Tribunal de Ética y Disciplina» con las siguientes denominaciones y colores: Lista "AZUL UNIDAD" votos en color AZUL; y Lista "CELESTE Y BLANCA", votos en color BLANCO, en ambos casos letras de color negro, siendo impresas en ambas </w:t>
      </w:r>
      <w:r>
        <w:t>caras de acuerdo a la presentación de lístas. Así también se dispone que para el acto eleccionario se suministren sobres no transparentes y que no permitan la identificación de los votos emitidos.</w:t>
      </w:r>
    </w:p>
    <w:p w:rsidR="000B6B04" w:rsidRDefault="00B50E91">
      <w:pPr>
        <w:spacing w:line="333" w:lineRule="auto"/>
        <w:ind w:left="86" w:right="4"/>
      </w:pPr>
      <w:r>
        <w:rPr>
          <w:noProof/>
        </w:rPr>
        <w:drawing>
          <wp:inline distT="0" distB="0" distL="0" distR="0">
            <wp:extent cx="192037" cy="128028"/>
            <wp:effectExtent l="0" t="0" r="0" b="0"/>
            <wp:docPr id="26999" name="Picture 26999"/>
            <wp:cNvGraphicFramePr/>
            <a:graphic xmlns:a="http://schemas.openxmlformats.org/drawingml/2006/main">
              <a:graphicData uri="http://schemas.openxmlformats.org/drawingml/2006/picture">
                <pic:pic xmlns:pic="http://schemas.openxmlformats.org/drawingml/2006/picture">
                  <pic:nvPicPr>
                    <pic:cNvPr id="26999" name="Picture 26999"/>
                    <pic:cNvPicPr/>
                  </pic:nvPicPr>
                  <pic:blipFill>
                    <a:blip r:embed="rId15"/>
                    <a:stretch>
                      <a:fillRect/>
                    </a:stretch>
                  </pic:blipFill>
                  <pic:spPr>
                    <a:xfrm>
                      <a:off x="0" y="0"/>
                      <a:ext cx="192037" cy="128028"/>
                    </a:xfrm>
                    <a:prstGeom prst="rect">
                      <a:avLst/>
                    </a:prstGeom>
                  </pic:spPr>
                </pic:pic>
              </a:graphicData>
            </a:graphic>
          </wp:inline>
        </w:drawing>
      </w:r>
      <w:r>
        <w:t>HABILITACIÓN DE MESAS: Habilitar OCHO (8) mesas para el ac</w:t>
      </w:r>
      <w:r>
        <w:t>to eleccionario las que funcionarán de la siguiente manera: Mesa 1: desde la letra "A" hasta la letra "C"; Mesa 2: desde la Letra "CH" hasta la letra Mesa 3: desde la letra "G" hasta la letra "L", Mesa 4: desde la letra "M" hasta la letra "0", Mesa 5: desd</w:t>
      </w:r>
      <w:r>
        <w:t>e la letra "P" hasta la letra "S", Mesa 6: desde la letra "T" hasta la letra 'Z' en el salón Auditorium "Dr. Hugo Reyes" de la sede central del Colegio de Abogados y Procuradores de Jujuy, sita en calle Sarmiento N? 340 de la ciudad de San Salvador de Juju</w:t>
      </w:r>
      <w:r>
        <w:t xml:space="preserve">y; y Mesa 7: de la letra "A" a la "Z" en la cual sufragarán los electores cuyo domicilio declarado ante el Colegio de Abogados y Procuradores de Jujuy sea en los Departamentos de San Pedro y Mesa 8: de la letra "A" a la en la cual sufragarán los electores </w:t>
      </w:r>
      <w:r>
        <w:t>cuyo domicilio declarado ante el Colegio de Abogados y Procuradores de Jujuy sea en los Departamentos de Libertador General San Martin, ambas en la sede del Colegio de Abogados de la ciudad de San</w:t>
      </w:r>
    </w:p>
    <w:p w:rsidR="000B6B04" w:rsidRDefault="00B50E91">
      <w:pPr>
        <w:spacing w:after="426" w:line="342" w:lineRule="auto"/>
        <w:ind w:left="86" w:right="4"/>
      </w:pPr>
      <w:r>
        <w:t>Pedro, sita en calle Perú N? 299 de la misma, en la cual su</w:t>
      </w:r>
      <w:r>
        <w:t>fragarán los electores cuyo domicilio declarado ante el Colegio de Abogados y Procuradores de Jujuy sea en los Departamentos de San Pedro, libertador General San Martín, Santa Bárbara y Valle Grande, conforme lo dispone art. 9 inc. "d" del Estatuto de la A</w:t>
      </w:r>
      <w:r>
        <w:t>bogacía y la Procuración.</w:t>
      </w:r>
    </w:p>
    <w:p w:rsidR="000B6B04" w:rsidRDefault="00B50E91">
      <w:pPr>
        <w:spacing w:after="47"/>
        <w:ind w:left="10" w:right="4"/>
      </w:pPr>
      <w:r>
        <w:rPr>
          <w:noProof/>
        </w:rPr>
        <w:drawing>
          <wp:inline distT="0" distB="0" distL="0" distR="0">
            <wp:extent cx="198133" cy="140221"/>
            <wp:effectExtent l="0" t="0" r="0" b="0"/>
            <wp:docPr id="27003" name="Picture 27003"/>
            <wp:cNvGraphicFramePr/>
            <a:graphic xmlns:a="http://schemas.openxmlformats.org/drawingml/2006/main">
              <a:graphicData uri="http://schemas.openxmlformats.org/drawingml/2006/picture">
                <pic:pic xmlns:pic="http://schemas.openxmlformats.org/drawingml/2006/picture">
                  <pic:nvPicPr>
                    <pic:cNvPr id="27003" name="Picture 27003"/>
                    <pic:cNvPicPr/>
                  </pic:nvPicPr>
                  <pic:blipFill>
                    <a:blip r:embed="rId16"/>
                    <a:stretch>
                      <a:fillRect/>
                    </a:stretch>
                  </pic:blipFill>
                  <pic:spPr>
                    <a:xfrm>
                      <a:off x="0" y="0"/>
                      <a:ext cx="198133" cy="140221"/>
                    </a:xfrm>
                    <a:prstGeom prst="rect">
                      <a:avLst/>
                    </a:prstGeom>
                  </pic:spPr>
                </pic:pic>
              </a:graphicData>
            </a:graphic>
          </wp:inline>
        </w:drawing>
      </w:r>
      <w:r>
        <w:t xml:space="preserve">DESIGNACIÓN DE AUTORIDADES: Designar como autoridades de mesa a fin de controlar el </w:t>
      </w:r>
      <w:r>
        <w:rPr>
          <w:noProof/>
        </w:rPr>
        <w:drawing>
          <wp:inline distT="0" distB="0" distL="0" distR="0">
            <wp:extent cx="3048" cy="3048"/>
            <wp:effectExtent l="0" t="0" r="0" b="0"/>
            <wp:docPr id="9755" name="Picture 9755"/>
            <wp:cNvGraphicFramePr/>
            <a:graphic xmlns:a="http://schemas.openxmlformats.org/drawingml/2006/main">
              <a:graphicData uri="http://schemas.openxmlformats.org/drawingml/2006/picture">
                <pic:pic xmlns:pic="http://schemas.openxmlformats.org/drawingml/2006/picture">
                  <pic:nvPicPr>
                    <pic:cNvPr id="9755" name="Picture 9755"/>
                    <pic:cNvPicPr/>
                  </pic:nvPicPr>
                  <pic:blipFill>
                    <a:blip r:embed="rId17"/>
                    <a:stretch>
                      <a:fillRect/>
                    </a:stretch>
                  </pic:blipFill>
                  <pic:spPr>
                    <a:xfrm>
                      <a:off x="0" y="0"/>
                      <a:ext cx="3048" cy="3048"/>
                    </a:xfrm>
                    <a:prstGeom prst="rect">
                      <a:avLst/>
                    </a:prstGeom>
                  </pic:spPr>
                </pic:pic>
              </a:graphicData>
            </a:graphic>
          </wp:inline>
        </w:drawing>
      </w:r>
      <w:r>
        <w:t>Acto Eleccionario a:</w:t>
      </w:r>
    </w:p>
    <w:p w:rsidR="000B6B04" w:rsidRDefault="00B50E91">
      <w:pPr>
        <w:spacing w:after="156" w:line="259" w:lineRule="auto"/>
        <w:ind w:right="0" w:hanging="10"/>
        <w:jc w:val="left"/>
      </w:pPr>
      <w:r>
        <w:rPr>
          <w:u w:val="single" w:color="000000"/>
        </w:rPr>
        <w:t>MESA N? 1:</w:t>
      </w:r>
    </w:p>
    <w:p w:rsidR="000B6B04" w:rsidRDefault="00B50E91">
      <w:pPr>
        <w:spacing w:after="107"/>
        <w:ind w:left="86" w:right="4"/>
      </w:pPr>
      <w:r>
        <w:lastRenderedPageBreak/>
        <w:t>PRESIDENTE: Dra. Gabriela Roxana Calisaya; M.P. N? 3942.</w:t>
      </w:r>
    </w:p>
    <w:p w:rsidR="000B6B04" w:rsidRDefault="00B50E91">
      <w:pPr>
        <w:spacing w:line="386" w:lineRule="auto"/>
        <w:ind w:left="86" w:right="2592"/>
      </w:pPr>
      <w:r>
        <w:t>12 SUPLENTE: Dra. Mariana Analia Castillo Gonzales; M.P. N? 3752. 22 SUPLENTE: Dr. Marcelo Alejandro Caballero; M.P. NP 1670.</w:t>
      </w:r>
    </w:p>
    <w:p w:rsidR="000B6B04" w:rsidRDefault="00B50E91">
      <w:pPr>
        <w:spacing w:after="114" w:line="259" w:lineRule="auto"/>
        <w:ind w:right="0" w:hanging="10"/>
        <w:jc w:val="left"/>
      </w:pPr>
      <w:r>
        <w:rPr>
          <w:u w:val="single" w:color="000000"/>
        </w:rPr>
        <w:t>MESA NP 2:</w:t>
      </w:r>
    </w:p>
    <w:p w:rsidR="000B6B04" w:rsidRDefault="00B50E91">
      <w:pPr>
        <w:spacing w:after="123"/>
        <w:ind w:left="86" w:right="4"/>
      </w:pPr>
      <w:r>
        <w:t>PRESIDENTE: Dra. María Florencia del Huerto Flores Andrés; M.P. 3440</w:t>
      </w:r>
    </w:p>
    <w:p w:rsidR="000B6B04" w:rsidRDefault="00B50E91">
      <w:pPr>
        <w:spacing w:after="109"/>
        <w:ind w:left="86" w:right="4"/>
      </w:pPr>
      <w:r>
        <w:t>12 SUPLENTE: Dra. Mercedes Maria Echazu; M.P. NP 2</w:t>
      </w:r>
      <w:r>
        <w:t>739</w:t>
      </w:r>
    </w:p>
    <w:p w:rsidR="000B6B04" w:rsidRDefault="00B50E91">
      <w:pPr>
        <w:spacing w:after="104"/>
        <w:ind w:left="86" w:right="4"/>
      </w:pPr>
      <w:r>
        <w:t>2</w:t>
      </w:r>
      <w:r>
        <w:rPr>
          <w:vertAlign w:val="superscript"/>
        </w:rPr>
        <w:t xml:space="preserve">2 </w:t>
      </w:r>
      <w:r>
        <w:t>SUPLENTE: Dra. Albana Virgina Daud M.P. 2318.</w:t>
      </w:r>
    </w:p>
    <w:p w:rsidR="000B6B04" w:rsidRDefault="00B50E91">
      <w:pPr>
        <w:spacing w:after="114" w:line="259" w:lineRule="auto"/>
        <w:ind w:right="0" w:hanging="10"/>
        <w:jc w:val="left"/>
      </w:pPr>
      <w:r>
        <w:rPr>
          <w:u w:val="single" w:color="000000"/>
        </w:rPr>
        <w:t>MESA N? 3:</w:t>
      </w:r>
    </w:p>
    <w:p w:rsidR="000B6B04" w:rsidRDefault="00B50E91">
      <w:pPr>
        <w:spacing w:after="86"/>
        <w:ind w:left="86" w:right="4"/>
      </w:pPr>
      <w:r>
        <w:t>PRESIDENTE: Dra. Hebe Andrea Lopés M.P. N? 4077</w:t>
      </w:r>
    </w:p>
    <w:p w:rsidR="000B6B04" w:rsidRDefault="00B50E91">
      <w:pPr>
        <w:spacing w:line="356" w:lineRule="auto"/>
        <w:ind w:left="86" w:right="2933"/>
      </w:pPr>
      <w:r>
        <w:t>1</w:t>
      </w:r>
      <w:r>
        <w:rPr>
          <w:vertAlign w:val="superscript"/>
        </w:rPr>
        <w:t xml:space="preserve">2 </w:t>
      </w:r>
      <w:r>
        <w:t>SUPLENTE: Dra. Rosa María Huanacota Acapari; M.P. N? 1883 2</w:t>
      </w:r>
      <w:r>
        <w:rPr>
          <w:vertAlign w:val="superscript"/>
        </w:rPr>
        <w:t xml:space="preserve">2 </w:t>
      </w:r>
      <w:r>
        <w:t>SUPLENTE: Dra. María Magdalena García; M.P. N? 2801</w:t>
      </w:r>
    </w:p>
    <w:p w:rsidR="000B6B04" w:rsidRDefault="00B50E91">
      <w:pPr>
        <w:spacing w:after="114" w:line="259" w:lineRule="auto"/>
        <w:ind w:right="0" w:hanging="10"/>
        <w:jc w:val="left"/>
      </w:pPr>
      <w:r>
        <w:rPr>
          <w:u w:val="single" w:color="000000"/>
        </w:rPr>
        <w:t>MESA NP 4:</w:t>
      </w:r>
    </w:p>
    <w:p w:rsidR="000B6B04" w:rsidRDefault="00B50E91">
      <w:pPr>
        <w:spacing w:after="123"/>
        <w:ind w:left="86" w:right="4"/>
      </w:pPr>
      <w:r>
        <w:t xml:space="preserve">PRESIDENTE: Dra. </w:t>
      </w:r>
      <w:r>
        <w:t xml:space="preserve">Ana Mariel Navarro; M.P. N </w:t>
      </w:r>
      <w:r>
        <w:rPr>
          <w:vertAlign w:val="superscript"/>
        </w:rPr>
        <w:t xml:space="preserve">P </w:t>
      </w:r>
      <w:r>
        <w:t>3397.</w:t>
      </w:r>
    </w:p>
    <w:p w:rsidR="000B6B04" w:rsidRDefault="00B50E91">
      <w:pPr>
        <w:spacing w:line="335" w:lineRule="auto"/>
        <w:ind w:left="86" w:right="3730"/>
      </w:pPr>
      <w:r>
        <w:rPr>
          <w:noProof/>
        </w:rPr>
        <w:drawing>
          <wp:inline distT="0" distB="0" distL="0" distR="0">
            <wp:extent cx="121928" cy="103642"/>
            <wp:effectExtent l="0" t="0" r="0" b="0"/>
            <wp:docPr id="27005" name="Picture 27005"/>
            <wp:cNvGraphicFramePr/>
            <a:graphic xmlns:a="http://schemas.openxmlformats.org/drawingml/2006/main">
              <a:graphicData uri="http://schemas.openxmlformats.org/drawingml/2006/picture">
                <pic:pic xmlns:pic="http://schemas.openxmlformats.org/drawingml/2006/picture">
                  <pic:nvPicPr>
                    <pic:cNvPr id="27005" name="Picture 27005"/>
                    <pic:cNvPicPr/>
                  </pic:nvPicPr>
                  <pic:blipFill>
                    <a:blip r:embed="rId18"/>
                    <a:stretch>
                      <a:fillRect/>
                    </a:stretch>
                  </pic:blipFill>
                  <pic:spPr>
                    <a:xfrm>
                      <a:off x="0" y="0"/>
                      <a:ext cx="121928" cy="103642"/>
                    </a:xfrm>
                    <a:prstGeom prst="rect">
                      <a:avLst/>
                    </a:prstGeom>
                  </pic:spPr>
                </pic:pic>
              </a:graphicData>
            </a:graphic>
          </wp:inline>
        </w:drawing>
      </w:r>
      <w:r>
        <w:t xml:space="preserve">SUPLENTE: Dra. Luciana Mariel Otarte; M.P. N </w:t>
      </w:r>
      <w:r>
        <w:rPr>
          <w:vertAlign w:val="superscript"/>
        </w:rPr>
        <w:t xml:space="preserve">g </w:t>
      </w:r>
      <w:r>
        <w:t xml:space="preserve">3207. 2 </w:t>
      </w:r>
      <w:r>
        <w:rPr>
          <w:vertAlign w:val="superscript"/>
        </w:rPr>
        <w:t xml:space="preserve">9 </w:t>
      </w:r>
      <w:r>
        <w:t>SUPLENTE: Dr. Gustavo Daniel Navarro; M.P. N? 2888.</w:t>
      </w:r>
    </w:p>
    <w:p w:rsidR="000B6B04" w:rsidRDefault="00B50E91">
      <w:pPr>
        <w:spacing w:after="114" w:line="259" w:lineRule="auto"/>
        <w:ind w:right="0" w:hanging="10"/>
        <w:jc w:val="left"/>
      </w:pPr>
      <w:r>
        <w:rPr>
          <w:u w:val="single" w:color="000000"/>
        </w:rPr>
        <w:t xml:space="preserve">MESA N </w:t>
      </w:r>
      <w:r>
        <w:rPr>
          <w:u w:val="single" w:color="000000"/>
          <w:vertAlign w:val="superscript"/>
        </w:rPr>
        <w:t xml:space="preserve">P </w:t>
      </w:r>
      <w:r>
        <w:rPr>
          <w:u w:val="single" w:color="000000"/>
        </w:rPr>
        <w:t>5:</w:t>
      </w:r>
    </w:p>
    <w:p w:rsidR="000B6B04" w:rsidRDefault="00B50E91">
      <w:pPr>
        <w:spacing w:line="323" w:lineRule="auto"/>
        <w:ind w:left="86" w:right="4147"/>
      </w:pPr>
      <w:r>
        <w:t>PRESIDENTE: Dr. Miguel Angel Reynoso; M.P. 3797 19 SUPLENTE: Dra. Cintia Gisela Paz ; M.P. N? 2832</w:t>
      </w:r>
    </w:p>
    <w:p w:rsidR="000B6B04" w:rsidRDefault="00B50E91">
      <w:pPr>
        <w:spacing w:line="374" w:lineRule="auto"/>
        <w:ind w:left="86" w:right="3403"/>
      </w:pPr>
      <w:r>
        <w:t xml:space="preserve">2 </w:t>
      </w:r>
      <w:r>
        <w:rPr>
          <w:vertAlign w:val="superscript"/>
        </w:rPr>
        <w:t xml:space="preserve">2 </w:t>
      </w:r>
      <w:r>
        <w:t xml:space="preserve">SUPLENTE: Dra. Carlos Nicolas Pockorny M.P. 3292. </w:t>
      </w:r>
      <w:r>
        <w:rPr>
          <w:u w:val="single" w:color="000000"/>
        </w:rPr>
        <w:t>MESA N? 6:</w:t>
      </w:r>
    </w:p>
    <w:p w:rsidR="000B6B04" w:rsidRDefault="00B50E91">
      <w:pPr>
        <w:spacing w:after="130"/>
        <w:ind w:left="86" w:right="4"/>
      </w:pPr>
      <w:r>
        <w:t xml:space="preserve">PRESIDENTE: Dra. Fernanda Mariana Tapia M.P. N </w:t>
      </w:r>
      <w:r>
        <w:rPr>
          <w:vertAlign w:val="superscript"/>
        </w:rPr>
        <w:t xml:space="preserve">P </w:t>
      </w:r>
      <w:r>
        <w:t>3742</w:t>
      </w:r>
    </w:p>
    <w:p w:rsidR="000B6B04" w:rsidRDefault="00B50E91">
      <w:pPr>
        <w:ind w:left="86" w:right="4"/>
      </w:pPr>
      <w:r>
        <w:t>IQ SUPLENTE: Dra. Melina Brenda del Rosario Ugarte M.P. NP 3815</w:t>
      </w:r>
      <w:r>
        <w:rPr>
          <w:noProof/>
        </w:rPr>
        <w:drawing>
          <wp:inline distT="0" distB="0" distL="0" distR="0">
            <wp:extent cx="3048" cy="21337"/>
            <wp:effectExtent l="0" t="0" r="0" b="0"/>
            <wp:docPr id="9758" name="Picture 9758"/>
            <wp:cNvGraphicFramePr/>
            <a:graphic xmlns:a="http://schemas.openxmlformats.org/drawingml/2006/main">
              <a:graphicData uri="http://schemas.openxmlformats.org/drawingml/2006/picture">
                <pic:pic xmlns:pic="http://schemas.openxmlformats.org/drawingml/2006/picture">
                  <pic:nvPicPr>
                    <pic:cNvPr id="9758" name="Picture 9758"/>
                    <pic:cNvPicPr/>
                  </pic:nvPicPr>
                  <pic:blipFill>
                    <a:blip r:embed="rId19"/>
                    <a:stretch>
                      <a:fillRect/>
                    </a:stretch>
                  </pic:blipFill>
                  <pic:spPr>
                    <a:xfrm>
                      <a:off x="0" y="0"/>
                      <a:ext cx="3048" cy="21337"/>
                    </a:xfrm>
                    <a:prstGeom prst="rect">
                      <a:avLst/>
                    </a:prstGeom>
                  </pic:spPr>
                </pic:pic>
              </a:graphicData>
            </a:graphic>
          </wp:inline>
        </w:drawing>
      </w:r>
    </w:p>
    <w:p w:rsidR="000B6B04" w:rsidRDefault="00B50E91">
      <w:pPr>
        <w:spacing w:after="128"/>
        <w:ind w:left="86" w:right="4"/>
      </w:pPr>
      <w:r>
        <w:t>2</w:t>
      </w:r>
      <w:r>
        <w:rPr>
          <w:vertAlign w:val="superscript"/>
        </w:rPr>
        <w:t xml:space="preserve">2 </w:t>
      </w:r>
      <w:r>
        <w:t>SUPLENTE: Dr. Enrique German Trujillo; M.P. N? 2410</w:t>
      </w:r>
    </w:p>
    <w:p w:rsidR="000B6B04" w:rsidRDefault="00B50E91">
      <w:pPr>
        <w:spacing w:after="114" w:line="259" w:lineRule="auto"/>
        <w:ind w:right="0" w:hanging="10"/>
        <w:jc w:val="left"/>
      </w:pPr>
      <w:r>
        <w:rPr>
          <w:u w:val="single" w:color="000000"/>
        </w:rPr>
        <w:t xml:space="preserve">MESA N </w:t>
      </w:r>
      <w:r>
        <w:rPr>
          <w:u w:val="single" w:color="000000"/>
          <w:vertAlign w:val="superscript"/>
        </w:rPr>
        <w:t xml:space="preserve">P </w:t>
      </w:r>
      <w:r>
        <w:rPr>
          <w:u w:val="single" w:color="000000"/>
        </w:rPr>
        <w:t>7 - SAN PEDRO:</w:t>
      </w:r>
    </w:p>
    <w:p w:rsidR="000B6B04" w:rsidRDefault="00B50E91">
      <w:pPr>
        <w:spacing w:after="110"/>
        <w:ind w:left="86" w:right="4"/>
      </w:pPr>
      <w:r>
        <w:t xml:space="preserve">PRESIDENTE: Dr. Cesar Augusto Díaz; M.P. N </w:t>
      </w:r>
      <w:r>
        <w:rPr>
          <w:vertAlign w:val="superscript"/>
        </w:rPr>
        <w:t xml:space="preserve">P </w:t>
      </w:r>
      <w:r>
        <w:t>3462</w:t>
      </w:r>
    </w:p>
    <w:p w:rsidR="000B6B04" w:rsidRDefault="00B50E91">
      <w:pPr>
        <w:spacing w:after="145"/>
        <w:ind w:left="86" w:right="4"/>
      </w:pPr>
      <w:r>
        <w:rPr>
          <w:noProof/>
        </w:rPr>
        <w:drawing>
          <wp:inline distT="0" distB="0" distL="0" distR="0">
            <wp:extent cx="118880" cy="100593"/>
            <wp:effectExtent l="0" t="0" r="0" b="0"/>
            <wp:docPr id="27010" name="Picture 27010"/>
            <wp:cNvGraphicFramePr/>
            <a:graphic xmlns:a="http://schemas.openxmlformats.org/drawingml/2006/main">
              <a:graphicData uri="http://schemas.openxmlformats.org/drawingml/2006/picture">
                <pic:pic xmlns:pic="http://schemas.openxmlformats.org/drawingml/2006/picture">
                  <pic:nvPicPr>
                    <pic:cNvPr id="27010" name="Picture 27010"/>
                    <pic:cNvPicPr/>
                  </pic:nvPicPr>
                  <pic:blipFill>
                    <a:blip r:embed="rId20"/>
                    <a:stretch>
                      <a:fillRect/>
                    </a:stretch>
                  </pic:blipFill>
                  <pic:spPr>
                    <a:xfrm>
                      <a:off x="0" y="0"/>
                      <a:ext cx="118880" cy="100593"/>
                    </a:xfrm>
                    <a:prstGeom prst="rect">
                      <a:avLst/>
                    </a:prstGeom>
                  </pic:spPr>
                </pic:pic>
              </a:graphicData>
            </a:graphic>
          </wp:inline>
        </w:drawing>
      </w:r>
      <w:r>
        <w:t xml:space="preserve">SUPLENTE: Dr. Mauro Cabrera; M.P. N </w:t>
      </w:r>
      <w:r>
        <w:rPr>
          <w:vertAlign w:val="superscript"/>
        </w:rPr>
        <w:t xml:space="preserve">P </w:t>
      </w:r>
      <w:r>
        <w:t>2943</w:t>
      </w:r>
    </w:p>
    <w:p w:rsidR="000B6B04" w:rsidRDefault="00B50E91">
      <w:pPr>
        <w:spacing w:line="337" w:lineRule="auto"/>
        <w:ind w:left="86" w:right="3490"/>
      </w:pPr>
      <w:r>
        <w:t xml:space="preserve">2 </w:t>
      </w:r>
      <w:r>
        <w:rPr>
          <w:vertAlign w:val="superscript"/>
        </w:rPr>
        <w:t xml:space="preserve">2 </w:t>
      </w:r>
      <w:r>
        <w:t xml:space="preserve">SUPLENTE: Dr. sergio Esteban López ; M.P. N </w:t>
      </w:r>
      <w:r>
        <w:rPr>
          <w:vertAlign w:val="superscript"/>
        </w:rPr>
        <w:t xml:space="preserve">2 </w:t>
      </w:r>
      <w:r>
        <w:t xml:space="preserve">3926 </w:t>
      </w:r>
      <w:r>
        <w:rPr>
          <w:u w:val="single" w:color="000000"/>
        </w:rPr>
        <w:t xml:space="preserve">MESA N </w:t>
      </w:r>
      <w:r>
        <w:rPr>
          <w:u w:val="single" w:color="000000"/>
          <w:vertAlign w:val="superscript"/>
        </w:rPr>
        <w:t xml:space="preserve">P </w:t>
      </w:r>
      <w:r>
        <w:rPr>
          <w:u w:val="single" w:color="000000"/>
        </w:rPr>
        <w:t>8 - LIBERTADOR:</w:t>
      </w:r>
    </w:p>
    <w:p w:rsidR="000B6B04" w:rsidRDefault="00B50E91">
      <w:pPr>
        <w:spacing w:line="369" w:lineRule="auto"/>
        <w:ind w:left="86" w:right="3802"/>
      </w:pPr>
      <w:r>
        <w:t xml:space="preserve">PRESIDENTE: Dr. Federico Gonzalo Torres; M.P. N? 2959 1 </w:t>
      </w:r>
      <w:r>
        <w:rPr>
          <w:vertAlign w:val="superscript"/>
        </w:rPr>
        <w:t xml:space="preserve">2 </w:t>
      </w:r>
      <w:r>
        <w:t>SUPLENTE: Dr. Beatriz Bridoux, M.P. N? 2025</w:t>
      </w:r>
    </w:p>
    <w:p w:rsidR="000B6B04" w:rsidRDefault="00B50E91">
      <w:pPr>
        <w:spacing w:after="542"/>
        <w:ind w:left="86" w:right="4"/>
      </w:pPr>
      <w:r>
        <w:t>22 SUPLENTE: Dra. Rosana Mabel Cuchallo, M,P. N? 3449</w:t>
      </w:r>
    </w:p>
    <w:p w:rsidR="000B6B04" w:rsidRDefault="00B50E91">
      <w:pPr>
        <w:spacing w:line="364" w:lineRule="auto"/>
        <w:ind w:left="86" w:right="4"/>
      </w:pPr>
      <w:r>
        <w:rPr>
          <w:noProof/>
        </w:rPr>
        <w:lastRenderedPageBreak/>
        <w:drawing>
          <wp:anchor distT="0" distB="0" distL="114300" distR="114300" simplePos="0" relativeHeight="251662336" behindDoc="0" locked="0" layoutInCell="1" allowOverlap="0">
            <wp:simplePos x="0" y="0"/>
            <wp:positionH relativeFrom="page">
              <wp:posOffset>2700710</wp:posOffset>
            </wp:positionH>
            <wp:positionV relativeFrom="page">
              <wp:posOffset>10367233</wp:posOffset>
            </wp:positionV>
            <wp:extent cx="883979" cy="9145"/>
            <wp:effectExtent l="0" t="0" r="0" b="0"/>
            <wp:wrapTopAndBottom/>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21"/>
                    <a:stretch>
                      <a:fillRect/>
                    </a:stretch>
                  </pic:blipFill>
                  <pic:spPr>
                    <a:xfrm>
                      <a:off x="0" y="0"/>
                      <a:ext cx="883979" cy="9145"/>
                    </a:xfrm>
                    <a:prstGeom prst="rect">
                      <a:avLst/>
                    </a:prstGeom>
                  </pic:spPr>
                </pic:pic>
              </a:graphicData>
            </a:graphic>
          </wp:anchor>
        </w:drawing>
      </w:r>
      <w:r>
        <w:t>5).- FISCALES: Las Listas intervinientes podrán designar un fiscal titular y un fis</w:t>
      </w:r>
      <w:r>
        <w:t>cal suplente por cada mesa constituida, debiendo notificar a ésta Junta Electoral la designación y el lugar de actuación de cada uno de ellos en el término de dos días de la notificación de la presente, El fiscal designado deberá votar en la mesa en la que</w:t>
      </w:r>
      <w:r>
        <w:t xml:space="preserve"> se encuentra empadronado.</w:t>
      </w:r>
    </w:p>
    <w:p w:rsidR="000B6B04" w:rsidRDefault="00B50E91">
      <w:pPr>
        <w:spacing w:line="377" w:lineRule="auto"/>
        <w:ind w:left="86" w:right="77"/>
      </w:pPr>
      <w:r>
        <w:rPr>
          <w:noProof/>
        </w:rPr>
        <w:drawing>
          <wp:inline distT="0" distB="0" distL="0" distR="0">
            <wp:extent cx="192037" cy="134125"/>
            <wp:effectExtent l="0" t="0" r="0" b="0"/>
            <wp:docPr id="27012" name="Picture 27012"/>
            <wp:cNvGraphicFramePr/>
            <a:graphic xmlns:a="http://schemas.openxmlformats.org/drawingml/2006/main">
              <a:graphicData uri="http://schemas.openxmlformats.org/drawingml/2006/picture">
                <pic:pic xmlns:pic="http://schemas.openxmlformats.org/drawingml/2006/picture">
                  <pic:nvPicPr>
                    <pic:cNvPr id="27012" name="Picture 27012"/>
                    <pic:cNvPicPr/>
                  </pic:nvPicPr>
                  <pic:blipFill>
                    <a:blip r:embed="rId22"/>
                    <a:stretch>
                      <a:fillRect/>
                    </a:stretch>
                  </pic:blipFill>
                  <pic:spPr>
                    <a:xfrm>
                      <a:off x="0" y="0"/>
                      <a:ext cx="192037" cy="134125"/>
                    </a:xfrm>
                    <a:prstGeom prst="rect">
                      <a:avLst/>
                    </a:prstGeom>
                  </pic:spPr>
                </pic:pic>
              </a:graphicData>
            </a:graphic>
          </wp:inline>
        </w:drawing>
      </w:r>
      <w:r>
        <w:t>ACREDITACIÓN DE IDENTIDAD: disponer que los electores deberán acreditar sU identidad exclusivamente con los siguientes documentos: Documento Nacional de Identidad, Cédula Federal, carnet emitido por el Colegio de Abogados y Proc</w:t>
      </w:r>
      <w:r>
        <w:t>uradores de Jujuy.</w:t>
      </w:r>
    </w:p>
    <w:p w:rsidR="000B6B04" w:rsidRDefault="00B50E91">
      <w:pPr>
        <w:spacing w:line="348" w:lineRule="auto"/>
        <w:ind w:left="158" w:right="4"/>
      </w:pPr>
      <w:r>
        <w:t>7).- SOCIOS INHABILITADOS: Se deja constancia que los socios inhabilitados por falta de pago de las cuotas ordinarias y/o extraordinarias podrán regularizar su habilitación mediante el pago previo en la oficina contable de la institución debiendo acreditar</w:t>
      </w:r>
      <w:r>
        <w:t xml:space="preserve"> la satisfacción de la obligación por ante la mesa respectiva a su nombre y apellido al momento de emitir su voto, ello de conformidad al art. 10 del Estatuto de la Abogacía y la Procuración Ley N? 3329/76.</w:t>
      </w:r>
    </w:p>
    <w:p w:rsidR="000B6B04" w:rsidRDefault="00B50E91">
      <w:pPr>
        <w:spacing w:line="340" w:lineRule="auto"/>
        <w:ind w:left="173" w:right="4"/>
      </w:pPr>
      <w:r>
        <w:rPr>
          <w:noProof/>
        </w:rPr>
        <w:drawing>
          <wp:inline distT="0" distB="0" distL="0" distR="0">
            <wp:extent cx="192037" cy="137173"/>
            <wp:effectExtent l="0" t="0" r="0" b="0"/>
            <wp:docPr id="27014" name="Picture 27014"/>
            <wp:cNvGraphicFramePr/>
            <a:graphic xmlns:a="http://schemas.openxmlformats.org/drawingml/2006/main">
              <a:graphicData uri="http://schemas.openxmlformats.org/drawingml/2006/picture">
                <pic:pic xmlns:pic="http://schemas.openxmlformats.org/drawingml/2006/picture">
                  <pic:nvPicPr>
                    <pic:cNvPr id="27014" name="Picture 27014"/>
                    <pic:cNvPicPr/>
                  </pic:nvPicPr>
                  <pic:blipFill>
                    <a:blip r:embed="rId23"/>
                    <a:stretch>
                      <a:fillRect/>
                    </a:stretch>
                  </pic:blipFill>
                  <pic:spPr>
                    <a:xfrm>
                      <a:off x="0" y="0"/>
                      <a:ext cx="192037" cy="137173"/>
                    </a:xfrm>
                    <a:prstGeom prst="rect">
                      <a:avLst/>
                    </a:prstGeom>
                  </pic:spPr>
                </pic:pic>
              </a:graphicData>
            </a:graphic>
          </wp:inline>
        </w:drawing>
      </w:r>
      <w:r>
        <w:t>PADRONES: Disponer la Exhibición de los padrones</w:t>
      </w:r>
      <w:r>
        <w:t xml:space="preserve"> a tenor de lo prescripto en el art. 7 del Reglamento para la Elección de Autoridades del Colegio de Abogados y Procuradores de Jujuy.</w:t>
      </w:r>
    </w:p>
    <w:p w:rsidR="000B6B04" w:rsidRDefault="00B50E91">
      <w:pPr>
        <w:spacing w:line="366" w:lineRule="auto"/>
        <w:ind w:left="178" w:right="4"/>
      </w:pPr>
      <w:r>
        <w:t>9).- ÚTILES Y ELEMENTOS: Solicitar al Consejo Directivo del Colegio de Abogados y procuradores de Jujuy la provisión de l</w:t>
      </w:r>
      <w:r>
        <w:t>as urnas, muebles, y útiles necesarios para llevar a cabo el acto eleccionario, así como también la provisión de fondos para movilidad y refrigerios que resulten necesarios.</w:t>
      </w:r>
    </w:p>
    <w:p w:rsidR="000B6B04" w:rsidRDefault="00B50E91">
      <w:pPr>
        <w:spacing w:line="379" w:lineRule="auto"/>
        <w:ind w:left="168" w:right="4"/>
      </w:pPr>
      <w:r>
        <w:t>IO).- USO DE TELÉFONOS: Prohibir el uso de los teléfonos de la institución como as</w:t>
      </w:r>
      <w:r>
        <w:t>imismo el uso de teléfonos celulares dentro del ámbito de las sedes del Colegio de Abogados y Procuradores de Jujuy, durante la celebración del acto eleccionario y hasta su total finalización.</w:t>
      </w:r>
    </w:p>
    <w:p w:rsidR="000B6B04" w:rsidRDefault="00B50E91">
      <w:pPr>
        <w:spacing w:after="54" w:line="354" w:lineRule="auto"/>
        <w:ind w:left="86" w:right="4"/>
      </w:pPr>
      <w:r>
        <w:t xml:space="preserve">11).- VEDA ELECTORAL: Disponer que regirá veda electoral desde </w:t>
      </w:r>
      <w:r>
        <w:t xml:space="preserve">veinticuatro (24) horas antes de la iniciación de los comicios y hasta el cierre del mismo; quedando prohibido: la realización de actos públicos de proselitismo, la emisión y publicación de avisos publicitarios en medios televisivos, radiales y gráficos y </w:t>
      </w:r>
      <w:r>
        <w:t>toda otra acción con el fin de promover la captación del voto del electorado.</w:t>
      </w:r>
    </w:p>
    <w:p w:rsidR="000B6B04" w:rsidRDefault="00B50E91">
      <w:pPr>
        <w:spacing w:line="367" w:lineRule="auto"/>
        <w:ind w:left="86" w:right="82"/>
      </w:pPr>
      <w:r>
        <w:t>12).- Esta institución está autorizada por el COE de acuerdo al reglamento presentado y que será entregado en copia a cada uno de los apoderados de las listas para que el mismo s</w:t>
      </w:r>
      <w:r>
        <w:t xml:space="preserve">e haga cumplir, de acuerdo a lo dispuesto por el previamente mencionado (COE)/ cabe recordar que </w:t>
      </w:r>
      <w:r>
        <w:lastRenderedPageBreak/>
        <w:t xml:space="preserve">se ingresará por el acceso al salón auditórium, portón de entrada, donde se ubicará un gazebo de protección donde personal sanitizante tomará la temperatura y </w:t>
      </w:r>
      <w:r>
        <w:t>procederá a la desinfección de manos, quien también se encargará de la coordinación del ingreso a los efectos de permitir la constante circulación de los matriculados con el debido distanciamiento el cual no deberá ser inferior a metro y medio.</w:t>
      </w:r>
    </w:p>
    <w:p w:rsidR="000B6B04" w:rsidRDefault="00B50E91">
      <w:pPr>
        <w:spacing w:line="342" w:lineRule="auto"/>
        <w:ind w:left="86" w:right="139"/>
      </w:pPr>
      <w:r>
        <w:t>A los fines</w:t>
      </w:r>
      <w:r>
        <w:t xml:space="preserve"> de darle prioridad a las elecciones, esta Junta Electoral solicita al Consejo Directivo que la Delegación San Pedro y la Sede Central se mantengan sin atención al público durante el día de los comicios. Asimismo que no se podrán utilizar las instalaciones</w:t>
      </w:r>
      <w:r>
        <w:t xml:space="preserve"> del Colegio por ningunas de las listas o candidatos, siendo afectado únicamente al acto eleccionario el Salón "Dr. Rafael Hugo Reyes", donde personal de la institución podrá ir afectando nuevos espacios del Colegio de acuerdo a las necesidades. De igual m</w:t>
      </w:r>
      <w:r>
        <w:t>odo deberán guardarse idéntico protocolo para las instalaciones de la Sede de San Pedro.</w:t>
      </w:r>
    </w:p>
    <w:p w:rsidR="000B6B04" w:rsidRDefault="00B50E91">
      <w:pPr>
        <w:spacing w:line="370" w:lineRule="auto"/>
        <w:ind w:left="86" w:right="4"/>
      </w:pPr>
      <w:r>
        <w:t>En igual sentido se dispone que esta Junta Electoral se ubicará en la Biblioteca de la sede central de San Salvador de Jujuy,-</w:t>
      </w:r>
    </w:p>
    <w:p w:rsidR="000B6B04" w:rsidRDefault="00B50E91">
      <w:pPr>
        <w:spacing w:after="227" w:line="346" w:lineRule="auto"/>
        <w:ind w:left="86" w:right="182"/>
      </w:pPr>
      <w:r>
        <w:t>No siendo para más y siendo las 20:00 ho</w:t>
      </w:r>
      <w:r>
        <w:t>ras, se da por finalizado el acto, debiendo notificarse por Gerencia del Colegio de Abogados y Procuradores de Jujuy a los Apoderados de las listas oficializadas, firmando a continuación los presentes para constancia.</w:t>
      </w:r>
    </w:p>
    <w:p w:rsidR="000B6B04" w:rsidRDefault="00B50E91">
      <w:pPr>
        <w:spacing w:before="47" w:after="17" w:line="259" w:lineRule="auto"/>
        <w:ind w:left="1781" w:right="0" w:firstLine="0"/>
        <w:jc w:val="center"/>
      </w:pPr>
      <w:r>
        <w:rPr>
          <w:noProof/>
        </w:rPr>
        <w:drawing>
          <wp:anchor distT="0" distB="0" distL="114300" distR="114300" simplePos="0" relativeHeight="251663360" behindDoc="0" locked="0" layoutInCell="1" allowOverlap="0">
            <wp:simplePos x="0" y="0"/>
            <wp:positionH relativeFrom="column">
              <wp:posOffset>2642793</wp:posOffset>
            </wp:positionH>
            <wp:positionV relativeFrom="paragraph">
              <wp:posOffset>-758346</wp:posOffset>
            </wp:positionV>
            <wp:extent cx="1667368" cy="728541"/>
            <wp:effectExtent l="0" t="0" r="0" b="0"/>
            <wp:wrapSquare wrapText="bothSides"/>
            <wp:docPr id="14641" name="Picture 14641"/>
            <wp:cNvGraphicFramePr/>
            <a:graphic xmlns:a="http://schemas.openxmlformats.org/drawingml/2006/main">
              <a:graphicData uri="http://schemas.openxmlformats.org/drawingml/2006/picture">
                <pic:pic xmlns:pic="http://schemas.openxmlformats.org/drawingml/2006/picture">
                  <pic:nvPicPr>
                    <pic:cNvPr id="14641" name="Picture 14641"/>
                    <pic:cNvPicPr/>
                  </pic:nvPicPr>
                  <pic:blipFill>
                    <a:blip r:embed="rId24"/>
                    <a:stretch>
                      <a:fillRect/>
                    </a:stretch>
                  </pic:blipFill>
                  <pic:spPr>
                    <a:xfrm>
                      <a:off x="0" y="0"/>
                      <a:ext cx="1667368" cy="72854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-268241</wp:posOffset>
            </wp:positionH>
            <wp:positionV relativeFrom="paragraph">
              <wp:posOffset>-639463</wp:posOffset>
            </wp:positionV>
            <wp:extent cx="2261768" cy="1121771"/>
            <wp:effectExtent l="0" t="0" r="0" b="0"/>
            <wp:wrapSquare wrapText="bothSides"/>
            <wp:docPr id="27016" name="Picture 27016"/>
            <wp:cNvGraphicFramePr/>
            <a:graphic xmlns:a="http://schemas.openxmlformats.org/drawingml/2006/main">
              <a:graphicData uri="http://schemas.openxmlformats.org/drawingml/2006/picture">
                <pic:pic xmlns:pic="http://schemas.openxmlformats.org/drawingml/2006/picture">
                  <pic:nvPicPr>
                    <pic:cNvPr id="27016" name="Picture 27016"/>
                    <pic:cNvPicPr/>
                  </pic:nvPicPr>
                  <pic:blipFill>
                    <a:blip r:embed="rId25"/>
                    <a:stretch>
                      <a:fillRect/>
                    </a:stretch>
                  </pic:blipFill>
                  <pic:spPr>
                    <a:xfrm>
                      <a:off x="0" y="0"/>
                      <a:ext cx="2261768" cy="1121771"/>
                    </a:xfrm>
                    <a:prstGeom prst="rect">
                      <a:avLst/>
                    </a:prstGeom>
                  </pic:spPr>
                </pic:pic>
              </a:graphicData>
            </a:graphic>
          </wp:anchor>
        </w:drawing>
      </w:r>
      <w:r>
        <w:rPr>
          <w:sz w:val="14"/>
        </w:rPr>
        <w:t>Dr. Victor Gerardo Tapia</w:t>
      </w:r>
    </w:p>
    <w:p w:rsidR="000B6B04" w:rsidRDefault="00B50E91">
      <w:pPr>
        <w:spacing w:after="0" w:line="300" w:lineRule="auto"/>
        <w:ind w:left="4383" w:right="2616" w:firstLine="322"/>
        <w:jc w:val="left"/>
      </w:pPr>
      <w:r>
        <w:rPr>
          <w:sz w:val="12"/>
        </w:rPr>
        <w:t xml:space="preserve">Junta Electoral Miembro Titular </w:t>
      </w:r>
      <w:r>
        <w:rPr>
          <w:noProof/>
        </w:rPr>
        <w:drawing>
          <wp:inline distT="0" distB="0" distL="0" distR="0">
            <wp:extent cx="231663" cy="109739"/>
            <wp:effectExtent l="0" t="0" r="0" b="0"/>
            <wp:docPr id="14614" name="Picture 14614"/>
            <wp:cNvGraphicFramePr/>
            <a:graphic xmlns:a="http://schemas.openxmlformats.org/drawingml/2006/main">
              <a:graphicData uri="http://schemas.openxmlformats.org/drawingml/2006/picture">
                <pic:pic xmlns:pic="http://schemas.openxmlformats.org/drawingml/2006/picture">
                  <pic:nvPicPr>
                    <pic:cNvPr id="14614" name="Picture 14614"/>
                    <pic:cNvPicPr/>
                  </pic:nvPicPr>
                  <pic:blipFill>
                    <a:blip r:embed="rId26"/>
                    <a:stretch>
                      <a:fillRect/>
                    </a:stretch>
                  </pic:blipFill>
                  <pic:spPr>
                    <a:xfrm>
                      <a:off x="0" y="0"/>
                      <a:ext cx="231663" cy="109739"/>
                    </a:xfrm>
                    <a:prstGeom prst="rect">
                      <a:avLst/>
                    </a:prstGeom>
                  </pic:spPr>
                </pic:pic>
              </a:graphicData>
            </a:graphic>
          </wp:inline>
        </w:drawing>
      </w:r>
      <w:r>
        <w:rPr>
          <w:sz w:val="12"/>
        </w:rPr>
        <w:t>de Ahogados y Procuradores de Jujuy</w:t>
      </w:r>
    </w:p>
    <w:sectPr w:rsidR="000B6B04">
      <w:footerReference w:type="even" r:id="rId27"/>
      <w:footerReference w:type="default" r:id="rId28"/>
      <w:footerReference w:type="first" r:id="rId29"/>
      <w:pgSz w:w="11900" w:h="16840"/>
      <w:pgMar w:top="1910" w:right="562" w:bottom="982" w:left="2170" w:header="72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50E91">
      <w:pPr>
        <w:spacing w:after="0" w:line="240" w:lineRule="auto"/>
      </w:pPr>
      <w:r>
        <w:separator/>
      </w:r>
    </w:p>
  </w:endnote>
  <w:endnote w:type="continuationSeparator" w:id="0">
    <w:p w:rsidR="00000000" w:rsidRDefault="00B5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B04" w:rsidRDefault="00B50E91">
    <w:pPr>
      <w:spacing w:after="0" w:line="259" w:lineRule="auto"/>
      <w:ind w:left="5540" w:right="0" w:firstLine="0"/>
      <w:jc w:val="left"/>
    </w:pPr>
    <w:r>
      <w:rPr>
        <w:sz w:val="16"/>
      </w:rPr>
      <w:t>Escaneado con CamScanner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B04" w:rsidRDefault="00B50E91">
    <w:pPr>
      <w:spacing w:after="0" w:line="259" w:lineRule="auto"/>
      <w:ind w:left="5540" w:right="0" w:firstLine="0"/>
      <w:jc w:val="left"/>
    </w:pPr>
    <w:r>
      <w:rPr>
        <w:sz w:val="16"/>
      </w:rPr>
      <w:t>Escaneado con CamScanner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B04" w:rsidRDefault="00B50E91">
    <w:pPr>
      <w:spacing w:after="0" w:line="259" w:lineRule="auto"/>
      <w:ind w:left="5540" w:right="0" w:firstLine="0"/>
      <w:jc w:val="left"/>
    </w:pPr>
    <w:r>
      <w:rPr>
        <w:sz w:val="16"/>
      </w:rPr>
      <w:t>Escaneado con CamScanner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50E91">
      <w:pPr>
        <w:spacing w:after="0" w:line="240" w:lineRule="auto"/>
      </w:pPr>
      <w:r>
        <w:separator/>
      </w:r>
    </w:p>
  </w:footnote>
  <w:footnote w:type="continuationSeparator" w:id="0">
    <w:p w:rsidR="00000000" w:rsidRDefault="00B5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800"/>
    <w:multiLevelType w:val="hybridMultilevel"/>
    <w:tmpl w:val="FFFFFFFF"/>
    <w:lvl w:ilvl="0" w:tplc="0E042BBE">
      <w:start w:val="1"/>
      <w:numFmt w:val="decimal"/>
      <w:lvlText w:val="%1"/>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54138C">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325E6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448982">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540906">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F25616">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1C6ACA">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8E752">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502DB0">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E2E96"/>
    <w:multiLevelType w:val="hybridMultilevel"/>
    <w:tmpl w:val="FFFFFFFF"/>
    <w:lvl w:ilvl="0" w:tplc="EE189FAA">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3610F2">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20472">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D4ED5E">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AA9F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C6678">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F28B9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769394">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94AD4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3F364E"/>
    <w:multiLevelType w:val="hybridMultilevel"/>
    <w:tmpl w:val="FFFFFFFF"/>
    <w:lvl w:ilvl="0" w:tplc="1B40A8F2">
      <w:start w:val="4"/>
      <w:numFmt w:val="decimal"/>
      <w:lvlText w:val="%1"/>
      <w:lvlJc w:val="left"/>
      <w:pPr>
        <w:ind w:left="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82ADD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12763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DAB94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6838D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5AC748">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EB30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AB47C">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A014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04"/>
    <w:rsid w:val="000B6B04"/>
    <w:rsid w:val="00B50E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4990195C-E765-E04A-8A6D-9C3FF001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96" w:right="110" w:firstLine="4"/>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jpg" /><Relationship Id="rId18" Type="http://schemas.openxmlformats.org/officeDocument/2006/relationships/image" Target="media/image12.jpg" /><Relationship Id="rId26" Type="http://schemas.openxmlformats.org/officeDocument/2006/relationships/image" Target="media/image20.jpg" /><Relationship Id="rId3" Type="http://schemas.openxmlformats.org/officeDocument/2006/relationships/settings" Target="settings.xml" /><Relationship Id="rId21" Type="http://schemas.openxmlformats.org/officeDocument/2006/relationships/image" Target="media/image15.jpg" /><Relationship Id="rId7" Type="http://schemas.openxmlformats.org/officeDocument/2006/relationships/image" Target="media/image1.jpg" /><Relationship Id="rId12" Type="http://schemas.openxmlformats.org/officeDocument/2006/relationships/image" Target="media/image6.jpg" /><Relationship Id="rId17" Type="http://schemas.openxmlformats.org/officeDocument/2006/relationships/image" Target="media/image11.jpg" /><Relationship Id="rId25" Type="http://schemas.openxmlformats.org/officeDocument/2006/relationships/image" Target="media/image19.jpg" /><Relationship Id="rId2" Type="http://schemas.openxmlformats.org/officeDocument/2006/relationships/styles" Target="styles.xml" /><Relationship Id="rId16" Type="http://schemas.openxmlformats.org/officeDocument/2006/relationships/image" Target="media/image10.jpg" /><Relationship Id="rId20" Type="http://schemas.openxmlformats.org/officeDocument/2006/relationships/image" Target="media/image14.jpg" /><Relationship Id="rId29"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24" Type="http://schemas.openxmlformats.org/officeDocument/2006/relationships/image" Target="media/image18.jpg" /><Relationship Id="rId5" Type="http://schemas.openxmlformats.org/officeDocument/2006/relationships/footnotes" Target="footnotes.xml" /><Relationship Id="rId15" Type="http://schemas.openxmlformats.org/officeDocument/2006/relationships/image" Target="media/image9.jpg" /><Relationship Id="rId23" Type="http://schemas.openxmlformats.org/officeDocument/2006/relationships/image" Target="media/image17.jpg" /><Relationship Id="rId28" Type="http://schemas.openxmlformats.org/officeDocument/2006/relationships/footer" Target="footer2.xml" /><Relationship Id="rId10" Type="http://schemas.openxmlformats.org/officeDocument/2006/relationships/image" Target="media/image4.jpg" /><Relationship Id="rId19" Type="http://schemas.openxmlformats.org/officeDocument/2006/relationships/image" Target="media/image13.jpg"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8.jpg" /><Relationship Id="rId22" Type="http://schemas.openxmlformats.org/officeDocument/2006/relationships/image" Target="media/image16.jpg" /><Relationship Id="rId27" Type="http://schemas.openxmlformats.org/officeDocument/2006/relationships/footer" Target="footer1.xml" /><Relationship Id="rId30"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10736</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Oficialización</dc:title>
  <dc:subject>Oficialización</dc:subject>
  <dc:creator>CamScanner</dc:creator>
  <cp:keywords/>
  <cp:lastModifiedBy>mercedes izetta</cp:lastModifiedBy>
  <cp:revision>2</cp:revision>
  <dcterms:created xsi:type="dcterms:W3CDTF">2021-04-22T00:36:00Z</dcterms:created>
  <dcterms:modified xsi:type="dcterms:W3CDTF">2021-04-22T00:36:00Z</dcterms:modified>
</cp:coreProperties>
</file>